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0DF0" w:rsidRDefault="008A0DF0" w:rsidP="008A0DF0">
      <w:pPr>
        <w:jc w:val="center"/>
        <w:rPr>
          <w:rFonts w:eastAsia="Times New Roman" w:cs="Times New Roman"/>
          <w:b/>
          <w:color w:val="000000"/>
          <w:sz w:val="32"/>
          <w:szCs w:val="32"/>
          <w:lang w:val="uk-UA" w:eastAsia="x-none"/>
        </w:rPr>
      </w:pPr>
      <w:bookmarkStart w:id="0" w:name="_Toc60009265"/>
      <w:r w:rsidRPr="008A0DF0">
        <w:rPr>
          <w:rFonts w:eastAsia="Times New Roman" w:cs="Times New Roman"/>
          <w:b/>
          <w:color w:val="000000"/>
          <w:sz w:val="32"/>
          <w:szCs w:val="32"/>
          <w:lang w:val="uk-UA" w:eastAsia="x-none"/>
        </w:rPr>
        <w:t>3-D моделювання</w:t>
      </w:r>
    </w:p>
    <w:p w:rsidR="00235E20" w:rsidRPr="00061536" w:rsidRDefault="00235E20" w:rsidP="00235E20">
      <w:pPr>
        <w:jc w:val="center"/>
        <w:rPr>
          <w:rFonts w:cs="Times New Roman"/>
          <w:b/>
          <w:szCs w:val="28"/>
          <w:lang w:val="uk-UA"/>
        </w:rPr>
      </w:pPr>
      <w:r w:rsidRPr="00061536">
        <w:rPr>
          <w:rFonts w:cs="Times New Roman"/>
          <w:b/>
          <w:szCs w:val="28"/>
          <w:lang w:val="uk-UA"/>
        </w:rPr>
        <w:t>ДОБІР ПРОГРАМ 3D-МОДЕЛЮВАННЯ ДЛЯ ПРОЕКТНОЇ ДІЯЛЬНОСТІ НА УРОКАХ ТЕХНОЛОГІЙ З 3D-ДРУКОМ</w:t>
      </w:r>
    </w:p>
    <w:p w:rsidR="008A0DF0" w:rsidRDefault="008A0DF0">
      <w:pPr>
        <w:rPr>
          <w:rFonts w:eastAsia="Times New Roman" w:cs="Times New Roman"/>
          <w:b/>
          <w:color w:val="000000"/>
          <w:sz w:val="32"/>
          <w:szCs w:val="32"/>
          <w:lang w:val="uk-UA" w:eastAsia="x-none"/>
        </w:rPr>
      </w:pPr>
    </w:p>
    <w:p w:rsidR="008A0DF0" w:rsidRDefault="008A0DF0">
      <w:pPr>
        <w:rPr>
          <w:rFonts w:eastAsia="Times New Roman" w:cs="Times New Roman"/>
          <w:b/>
          <w:color w:val="000000"/>
          <w:sz w:val="32"/>
          <w:szCs w:val="32"/>
          <w:lang w:val="uk-UA" w:eastAsia="x-none"/>
        </w:rPr>
      </w:pPr>
      <w:r>
        <w:rPr>
          <w:rFonts w:eastAsia="Times New Roman" w:cs="Times New Roman"/>
          <w:b/>
          <w:color w:val="000000"/>
          <w:sz w:val="32"/>
          <w:szCs w:val="32"/>
          <w:lang w:val="uk-UA" w:eastAsia="x-none"/>
        </w:rPr>
        <w:br w:type="page"/>
      </w:r>
    </w:p>
    <w:p w:rsidR="008A0DF0" w:rsidRPr="00AA06F3" w:rsidRDefault="008A0DF0" w:rsidP="008A0DF0">
      <w:pPr>
        <w:keepNext/>
        <w:jc w:val="center"/>
        <w:rPr>
          <w:rFonts w:ascii="Calibri" w:hAnsi="Calibri"/>
          <w:b/>
          <w:sz w:val="22"/>
        </w:rPr>
      </w:pPr>
      <w:r w:rsidRPr="00AA06F3">
        <w:rPr>
          <w:b/>
          <w:noProof/>
          <w:color w:val="000000"/>
          <w:sz w:val="24"/>
          <w:szCs w:val="24"/>
          <w:lang w:eastAsia="ru-RU"/>
        </w:rPr>
        <w:lastRenderedPageBreak/>
        <mc:AlternateContent>
          <mc:Choice Requires="wps">
            <w:drawing>
              <wp:anchor distT="0" distB="0" distL="114300" distR="114300" simplePos="0" relativeHeight="251660288" behindDoc="0" locked="0" layoutInCell="1" allowOverlap="1" wp14:anchorId="5334C667" wp14:editId="2AAC3D8D">
                <wp:simplePos x="0" y="0"/>
                <wp:positionH relativeFrom="column">
                  <wp:posOffset>5796915</wp:posOffset>
                </wp:positionH>
                <wp:positionV relativeFrom="paragraph">
                  <wp:posOffset>-387985</wp:posOffset>
                </wp:positionV>
                <wp:extent cx="133350" cy="180975"/>
                <wp:effectExtent l="9525" t="13335" r="9525" b="5715"/>
                <wp:wrapNone/>
                <wp:docPr id="33" name="Прямоугольник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8097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C05A9D" id="Прямоугольник 33" o:spid="_x0000_s1026" style="position:absolute;margin-left:456.45pt;margin-top:-30.55pt;width:10.5pt;height:14.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" strokecolor="white"/>
            </w:pict>
          </mc:Fallback>
        </mc:AlternateContent>
      </w:r>
      <w:r w:rsidRPr="00AA06F3">
        <w:rPr>
          <w:b/>
          <w:noProof/>
          <w:szCs w:val="28"/>
          <w:lang w:eastAsia="ru-RU"/>
        </w:rPr>
        <mc:AlternateContent>
          <mc:Choice Requires="wps">
            <w:drawing>
              <wp:anchor distT="0" distB="0" distL="114300" distR="114300" simplePos="0" relativeHeight="251659264" behindDoc="0" locked="0" layoutInCell="1" allowOverlap="1" wp14:anchorId="2CC225C9" wp14:editId="2F306883">
                <wp:simplePos x="0" y="0"/>
                <wp:positionH relativeFrom="column">
                  <wp:posOffset>5806440</wp:posOffset>
                </wp:positionH>
                <wp:positionV relativeFrom="paragraph">
                  <wp:posOffset>-390525</wp:posOffset>
                </wp:positionV>
                <wp:extent cx="219075" cy="247650"/>
                <wp:effectExtent l="9525" t="10795" r="9525" b="8255"/>
                <wp:wrapNone/>
                <wp:docPr id="34" name="Прямоугольник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247650"/>
                        </a:xfrm>
                        <a:prstGeom prst="rect">
                          <a:avLst/>
                        </a:prstGeom>
                        <a:solidFill>
                          <a:srgbClr val="FFFFFF"/>
                        </a:solidFill>
                        <a:ln w="12700">
                          <a:solidFill>
                            <a:srgbClr val="FFFFFF"/>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C400F90" id="Прямоугольник 34" o:spid="_x0000_s1026" style="position:absolute;margin-left:457.2pt;margin-top:-30.75pt;width:17.25pt;height:1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" strokecolor="white" strokeweight="1pt"/>
            </w:pict>
          </mc:Fallback>
        </mc:AlternateContent>
      </w:r>
      <w:r w:rsidRPr="00AA06F3">
        <w:rPr>
          <w:b/>
          <w:szCs w:val="28"/>
          <w:lang w:val="uk-UA"/>
        </w:rPr>
        <w:t>ЗМІСТ</w:t>
      </w:r>
    </w:p>
    <w:p w:rsidR="008A0DF0" w:rsidRPr="00AA06F3" w:rsidRDefault="008A0DF0" w:rsidP="008A0DF0">
      <w:pPr>
        <w:pStyle w:val="12"/>
        <w:spacing w:line="360" w:lineRule="auto"/>
        <w:rPr>
          <w:rFonts w:asciiTheme="minorHAnsi" w:eastAsiaTheme="minorEastAsia" w:hAnsiTheme="minorHAnsi" w:cstheme="minorBidi"/>
          <w:b w:val="0"/>
          <w:sz w:val="22"/>
          <w:lang w:val="ru-RU" w:eastAsia="ru-RU"/>
        </w:rPr>
      </w:pPr>
      <w:r w:rsidRPr="00AA06F3">
        <w:rPr>
          <w:b w:val="0"/>
          <w:bCs/>
          <w:szCs w:val="28"/>
        </w:rPr>
        <w:fldChar w:fldCharType="begin"/>
      </w:r>
      <w:r w:rsidRPr="00AA06F3">
        <w:rPr>
          <w:b w:val="0"/>
          <w:bCs/>
          <w:szCs w:val="28"/>
        </w:rPr>
        <w:instrText xml:space="preserve"> TOC \o "1-3" \h \z \u </w:instrText>
      </w:r>
      <w:r w:rsidRPr="00AA06F3">
        <w:rPr>
          <w:b w:val="0"/>
          <w:bCs/>
          <w:szCs w:val="28"/>
        </w:rPr>
        <w:fldChar w:fldCharType="separate"/>
      </w:r>
      <w:hyperlink w:anchor="_Toc60009265" w:history="1">
        <w:r w:rsidRPr="00AA06F3">
          <w:rPr>
            <w:rStyle w:val="a8"/>
          </w:rPr>
          <w:t>ВСТУП</w:t>
        </w:r>
        <w:r w:rsidRPr="00AA06F3">
          <w:rPr>
            <w:b w:val="0"/>
            <w:webHidden/>
          </w:rPr>
          <w:tab/>
        </w:r>
        <w:r>
          <w:rPr>
            <w:b w:val="0"/>
            <w:webHidden/>
          </w:rPr>
          <w:t>1</w:t>
        </w:r>
      </w:hyperlink>
    </w:p>
    <w:p w:rsidR="008A0DF0" w:rsidRPr="00AA06F3" w:rsidRDefault="00B91CBD" w:rsidP="008A0DF0">
      <w:pPr>
        <w:pStyle w:val="12"/>
        <w:spacing w:line="360" w:lineRule="auto"/>
        <w:rPr>
          <w:rFonts w:asciiTheme="minorHAnsi" w:eastAsiaTheme="minorEastAsia" w:hAnsiTheme="minorHAnsi" w:cstheme="minorBidi"/>
          <w:b w:val="0"/>
          <w:sz w:val="22"/>
          <w:lang w:val="ru-RU" w:eastAsia="ru-RU"/>
        </w:rPr>
      </w:pPr>
      <w:hyperlink w:anchor="_Toc60009266" w:history="1">
        <w:r w:rsidR="008A0DF0" w:rsidRPr="00AA06F3">
          <w:rPr>
            <w:rStyle w:val="a8"/>
            <w:spacing w:val="-2"/>
          </w:rPr>
          <w:t>РОЗДІЛ І. </w:t>
        </w:r>
        <w:r w:rsidR="008A0DF0" w:rsidRPr="00AA06F3">
          <w:rPr>
            <w:rStyle w:val="a8"/>
          </w:rPr>
          <w:t>ДИДАКТИЧНИЙ ПОТЕНЦІАЛ ЗАСТОСУВАННЯ ТЕХНОЛОГІЙ 3D-ДРУКУ В ПРОЄКТНІЙ ДІЯЛЬНОСТІ УЧНІВ СТАРШОЇ ШКОЛИ</w:t>
        </w:r>
        <w:r w:rsidR="008A0DF0" w:rsidRPr="00AA06F3">
          <w:rPr>
            <w:b w:val="0"/>
            <w:webHidden/>
          </w:rPr>
          <w:tab/>
        </w:r>
        <w:r w:rsidR="008A0DF0">
          <w:rPr>
            <w:b w:val="0"/>
            <w:webHidden/>
          </w:rPr>
          <w:t>4</w:t>
        </w:r>
      </w:hyperlink>
    </w:p>
    <w:p w:rsidR="008A0DF0" w:rsidRPr="00AA06F3" w:rsidRDefault="00B91CBD" w:rsidP="008A0DF0">
      <w:pPr>
        <w:pStyle w:val="12"/>
        <w:tabs>
          <w:tab w:val="left" w:pos="660"/>
        </w:tabs>
        <w:spacing w:line="360" w:lineRule="auto"/>
        <w:rPr>
          <w:rFonts w:asciiTheme="minorHAnsi" w:eastAsiaTheme="minorEastAsia" w:hAnsiTheme="minorHAnsi" w:cstheme="minorBidi"/>
          <w:b w:val="0"/>
          <w:sz w:val="22"/>
          <w:lang w:val="ru-RU" w:eastAsia="ru-RU"/>
        </w:rPr>
      </w:pPr>
      <w:hyperlink w:anchor="_Toc60009267" w:history="1">
        <w:r w:rsidR="008A0DF0" w:rsidRPr="00AA06F3">
          <w:rPr>
            <w:rStyle w:val="a8"/>
            <w:spacing w:val="-2"/>
          </w:rPr>
          <w:t>1.1.</w:t>
        </w:r>
        <w:r w:rsidR="008A0DF0" w:rsidRPr="00AA06F3">
          <w:rPr>
            <w:rFonts w:asciiTheme="minorHAnsi" w:eastAsiaTheme="minorEastAsia" w:hAnsiTheme="minorHAnsi" w:cstheme="minorBidi"/>
            <w:b w:val="0"/>
            <w:sz w:val="22"/>
            <w:lang w:val="ru-RU" w:eastAsia="ru-RU"/>
          </w:rPr>
          <w:tab/>
        </w:r>
        <w:r w:rsidR="008A0DF0" w:rsidRPr="00AA06F3">
          <w:rPr>
            <w:rStyle w:val="a8"/>
            <w:spacing w:val="-2"/>
          </w:rPr>
          <w:t>Поняття про цифрову компетентність в проєктно-технологічній діяльності старшокласників</w:t>
        </w:r>
        <w:r w:rsidR="008A0DF0" w:rsidRPr="00AA06F3">
          <w:rPr>
            <w:b w:val="0"/>
            <w:webHidden/>
          </w:rPr>
          <w:tab/>
        </w:r>
        <w:r w:rsidR="008A0DF0">
          <w:rPr>
            <w:b w:val="0"/>
            <w:webHidden/>
          </w:rPr>
          <w:t>4</w:t>
        </w:r>
      </w:hyperlink>
    </w:p>
    <w:p w:rsidR="008A0DF0" w:rsidRPr="00AA06F3" w:rsidRDefault="00B91CBD" w:rsidP="008A0DF0">
      <w:pPr>
        <w:pStyle w:val="12"/>
        <w:spacing w:line="360" w:lineRule="auto"/>
        <w:rPr>
          <w:rFonts w:asciiTheme="minorHAnsi" w:eastAsiaTheme="minorEastAsia" w:hAnsiTheme="minorHAnsi" w:cstheme="minorBidi"/>
          <w:b w:val="0"/>
          <w:sz w:val="22"/>
          <w:lang w:val="ru-RU" w:eastAsia="ru-RU"/>
        </w:rPr>
      </w:pPr>
      <w:hyperlink w:anchor="_Toc60009268" w:history="1">
        <w:r w:rsidR="008A0DF0" w:rsidRPr="00AA06F3">
          <w:rPr>
            <w:rStyle w:val="a8"/>
          </w:rPr>
          <w:t>1.2. Добір програмного забезпечення для 3D-моделювання</w:t>
        </w:r>
        <w:r w:rsidR="008A0DF0" w:rsidRPr="00AA06F3">
          <w:rPr>
            <w:b w:val="0"/>
            <w:webHidden/>
          </w:rPr>
          <w:tab/>
        </w:r>
        <w:r w:rsidR="008A0DF0">
          <w:rPr>
            <w:b w:val="0"/>
            <w:webHidden/>
          </w:rPr>
          <w:t>6</w:t>
        </w:r>
      </w:hyperlink>
    </w:p>
    <w:p w:rsidR="008A0DF0" w:rsidRPr="00AA06F3" w:rsidRDefault="00B91CBD" w:rsidP="008A0DF0">
      <w:pPr>
        <w:pStyle w:val="12"/>
        <w:spacing w:line="360" w:lineRule="auto"/>
        <w:rPr>
          <w:rFonts w:asciiTheme="minorHAnsi" w:eastAsiaTheme="minorEastAsia" w:hAnsiTheme="minorHAnsi" w:cstheme="minorBidi"/>
          <w:b w:val="0"/>
          <w:sz w:val="22"/>
          <w:lang w:val="ru-RU" w:eastAsia="ru-RU"/>
        </w:rPr>
      </w:pPr>
      <w:hyperlink w:anchor="_Toc60009269" w:history="1">
        <w:r w:rsidR="008A0DF0" w:rsidRPr="00AA06F3">
          <w:rPr>
            <w:rStyle w:val="a8"/>
          </w:rPr>
          <w:t>1.3. Матеріали та технології 3D-друку</w:t>
        </w:r>
        <w:r w:rsidR="008A0DF0" w:rsidRPr="00AA06F3">
          <w:rPr>
            <w:b w:val="0"/>
            <w:webHidden/>
          </w:rPr>
          <w:tab/>
        </w:r>
        <w:r w:rsidR="008A0DF0">
          <w:rPr>
            <w:b w:val="0"/>
            <w:webHidden/>
          </w:rPr>
          <w:t>12</w:t>
        </w:r>
      </w:hyperlink>
    </w:p>
    <w:p w:rsidR="008A0DF0" w:rsidRPr="00AA06F3" w:rsidRDefault="00B91CBD" w:rsidP="008A0DF0">
      <w:pPr>
        <w:pStyle w:val="12"/>
        <w:spacing w:line="360" w:lineRule="auto"/>
        <w:rPr>
          <w:rFonts w:asciiTheme="minorHAnsi" w:eastAsiaTheme="minorEastAsia" w:hAnsiTheme="minorHAnsi" w:cstheme="minorBidi"/>
          <w:b w:val="0"/>
          <w:sz w:val="22"/>
          <w:lang w:val="ru-RU" w:eastAsia="ru-RU"/>
        </w:rPr>
      </w:pPr>
      <w:hyperlink w:anchor="_Toc60009270" w:history="1">
        <w:r w:rsidR="008A0DF0" w:rsidRPr="00AA06F3">
          <w:rPr>
            <w:rStyle w:val="a8"/>
          </w:rPr>
          <w:t>Висновки до Розділу І</w:t>
        </w:r>
        <w:r w:rsidR="008A0DF0" w:rsidRPr="00AA06F3">
          <w:rPr>
            <w:b w:val="0"/>
            <w:webHidden/>
          </w:rPr>
          <w:tab/>
        </w:r>
        <w:r w:rsidR="008A0DF0">
          <w:rPr>
            <w:b w:val="0"/>
            <w:webHidden/>
          </w:rPr>
          <w:t>17</w:t>
        </w:r>
      </w:hyperlink>
    </w:p>
    <w:p w:rsidR="008A0DF0" w:rsidRPr="00AA06F3" w:rsidRDefault="00B91CBD" w:rsidP="008A0DF0">
      <w:pPr>
        <w:pStyle w:val="12"/>
        <w:spacing w:line="360" w:lineRule="auto"/>
        <w:rPr>
          <w:rFonts w:asciiTheme="minorHAnsi" w:eastAsiaTheme="minorEastAsia" w:hAnsiTheme="minorHAnsi" w:cstheme="minorBidi"/>
          <w:b w:val="0"/>
          <w:sz w:val="22"/>
          <w:lang w:val="ru-RU" w:eastAsia="ru-RU"/>
        </w:rPr>
      </w:pPr>
      <w:hyperlink w:anchor="_Toc60009271" w:history="1">
        <w:r w:rsidR="008A0DF0" w:rsidRPr="00AA06F3">
          <w:rPr>
            <w:rStyle w:val="a8"/>
          </w:rPr>
          <w:t>РОЗДІЛ ІI. МЕТОДИКА НАВЧАННЯ ТЕХНОЛОГІЙ 3D-ДРУКУ В ПРОЄКТНІЙ ДІЯЛЬНОСТІ УЧНІВ</w:t>
        </w:r>
        <w:r w:rsidR="008A0DF0" w:rsidRPr="00AA06F3">
          <w:rPr>
            <w:b w:val="0"/>
            <w:webHidden/>
          </w:rPr>
          <w:tab/>
        </w:r>
        <w:r w:rsidR="008A0DF0">
          <w:rPr>
            <w:b w:val="0"/>
            <w:webHidden/>
          </w:rPr>
          <w:t>18</w:t>
        </w:r>
      </w:hyperlink>
    </w:p>
    <w:p w:rsidR="008A0DF0" w:rsidRPr="00AA06F3" w:rsidRDefault="00B91CBD" w:rsidP="008A0DF0">
      <w:pPr>
        <w:pStyle w:val="12"/>
        <w:spacing w:line="360" w:lineRule="auto"/>
        <w:rPr>
          <w:rFonts w:asciiTheme="minorHAnsi" w:eastAsiaTheme="minorEastAsia" w:hAnsiTheme="minorHAnsi" w:cstheme="minorBidi"/>
          <w:b w:val="0"/>
          <w:sz w:val="22"/>
          <w:lang w:val="ru-RU" w:eastAsia="ru-RU"/>
        </w:rPr>
      </w:pPr>
      <w:hyperlink w:anchor="_Toc60009272" w:history="1">
        <w:r w:rsidR="008A0DF0" w:rsidRPr="00AA06F3">
          <w:rPr>
            <w:rStyle w:val="a8"/>
            <w:lang w:eastAsia="ru-RU"/>
          </w:rPr>
          <w:t>2.</w:t>
        </w:r>
        <w:r w:rsidR="008A0DF0" w:rsidRPr="00AA06F3">
          <w:rPr>
            <w:rStyle w:val="a8"/>
            <w:lang w:val="ru-RU" w:eastAsia="ru-RU"/>
          </w:rPr>
          <w:t>1</w:t>
        </w:r>
        <w:r w:rsidR="008A0DF0" w:rsidRPr="00AA06F3">
          <w:rPr>
            <w:rStyle w:val="a8"/>
            <w:lang w:eastAsia="ru-RU"/>
          </w:rPr>
          <w:t>. Використання 3D-моделювання та 3D-друку у старшій школі</w:t>
        </w:r>
        <w:r w:rsidR="008A0DF0" w:rsidRPr="00AA06F3">
          <w:rPr>
            <w:b w:val="0"/>
            <w:webHidden/>
          </w:rPr>
          <w:tab/>
        </w:r>
        <w:r w:rsidR="008A0DF0">
          <w:rPr>
            <w:b w:val="0"/>
            <w:webHidden/>
          </w:rPr>
          <w:t>18</w:t>
        </w:r>
      </w:hyperlink>
    </w:p>
    <w:p w:rsidR="008A0DF0" w:rsidRPr="00AA06F3" w:rsidRDefault="00B91CBD" w:rsidP="008A0DF0">
      <w:pPr>
        <w:pStyle w:val="12"/>
        <w:spacing w:line="360" w:lineRule="auto"/>
        <w:rPr>
          <w:rFonts w:asciiTheme="minorHAnsi" w:eastAsiaTheme="minorEastAsia" w:hAnsiTheme="minorHAnsi" w:cstheme="minorBidi"/>
          <w:b w:val="0"/>
          <w:sz w:val="22"/>
          <w:lang w:val="ru-RU" w:eastAsia="ru-RU"/>
        </w:rPr>
      </w:pPr>
      <w:hyperlink w:anchor="_Toc60009273" w:history="1">
        <w:r w:rsidR="008A0DF0" w:rsidRPr="00AA06F3">
          <w:rPr>
            <w:rStyle w:val="a8"/>
          </w:rPr>
          <w:t>2.2. Алгоритми роботи з графічним редактором Autodesk 3Ds Max для побудови тривимірної моделі з подальшим 3D-друком</w:t>
        </w:r>
        <w:r w:rsidR="008A0DF0" w:rsidRPr="00AA06F3">
          <w:rPr>
            <w:b w:val="0"/>
            <w:webHidden/>
          </w:rPr>
          <w:tab/>
        </w:r>
        <w:r w:rsidR="008A0DF0">
          <w:rPr>
            <w:b w:val="0"/>
            <w:webHidden/>
          </w:rPr>
          <w:t>22</w:t>
        </w:r>
      </w:hyperlink>
    </w:p>
    <w:p w:rsidR="008A0DF0" w:rsidRPr="00AA06F3" w:rsidRDefault="00B91CBD" w:rsidP="008A0DF0">
      <w:pPr>
        <w:pStyle w:val="12"/>
        <w:spacing w:line="360" w:lineRule="auto"/>
        <w:rPr>
          <w:rFonts w:asciiTheme="minorHAnsi" w:eastAsiaTheme="minorEastAsia" w:hAnsiTheme="minorHAnsi" w:cstheme="minorBidi"/>
          <w:b w:val="0"/>
          <w:sz w:val="22"/>
          <w:lang w:val="ru-RU" w:eastAsia="ru-RU"/>
        </w:rPr>
      </w:pPr>
      <w:hyperlink w:anchor="_Toc60009274" w:history="1">
        <w:r w:rsidR="008A0DF0" w:rsidRPr="00AA06F3">
          <w:rPr>
            <w:rStyle w:val="a8"/>
          </w:rPr>
          <w:t>Висновки до Розділу ІІ</w:t>
        </w:r>
        <w:r w:rsidR="008A0DF0" w:rsidRPr="00AA06F3">
          <w:rPr>
            <w:b w:val="0"/>
            <w:webHidden/>
          </w:rPr>
          <w:tab/>
        </w:r>
        <w:r w:rsidR="008A0DF0">
          <w:rPr>
            <w:b w:val="0"/>
            <w:webHidden/>
          </w:rPr>
          <w:t>28</w:t>
        </w:r>
      </w:hyperlink>
    </w:p>
    <w:p w:rsidR="008A0DF0" w:rsidRPr="00AA06F3" w:rsidRDefault="00B91CBD" w:rsidP="008A0DF0">
      <w:pPr>
        <w:pStyle w:val="12"/>
        <w:spacing w:line="360" w:lineRule="auto"/>
        <w:rPr>
          <w:rFonts w:asciiTheme="minorHAnsi" w:eastAsiaTheme="minorEastAsia" w:hAnsiTheme="minorHAnsi" w:cstheme="minorBidi"/>
          <w:b w:val="0"/>
          <w:sz w:val="22"/>
          <w:lang w:val="ru-RU" w:eastAsia="ru-RU"/>
        </w:rPr>
      </w:pPr>
      <w:hyperlink w:anchor="_Toc60009275" w:history="1">
        <w:r w:rsidR="008A0DF0" w:rsidRPr="00AA06F3">
          <w:rPr>
            <w:rStyle w:val="a8"/>
          </w:rPr>
          <w:t>ЗАГАЛЬНІ ВИСНОВКИ</w:t>
        </w:r>
        <w:r w:rsidR="008A0DF0" w:rsidRPr="00AA06F3">
          <w:rPr>
            <w:b w:val="0"/>
            <w:webHidden/>
          </w:rPr>
          <w:tab/>
        </w:r>
        <w:r w:rsidR="008A0DF0">
          <w:rPr>
            <w:b w:val="0"/>
            <w:webHidden/>
          </w:rPr>
          <w:t>29</w:t>
        </w:r>
      </w:hyperlink>
    </w:p>
    <w:p w:rsidR="008A0DF0" w:rsidRPr="00AA06F3" w:rsidRDefault="00B91CBD" w:rsidP="008A0DF0">
      <w:pPr>
        <w:pStyle w:val="12"/>
        <w:spacing w:line="360" w:lineRule="auto"/>
        <w:rPr>
          <w:rFonts w:asciiTheme="minorHAnsi" w:eastAsiaTheme="minorEastAsia" w:hAnsiTheme="minorHAnsi" w:cstheme="minorBidi"/>
          <w:b w:val="0"/>
          <w:sz w:val="22"/>
          <w:lang w:val="ru-RU" w:eastAsia="ru-RU"/>
        </w:rPr>
      </w:pPr>
      <w:hyperlink w:anchor="_Toc60009276" w:history="1">
        <w:r w:rsidR="008A0DF0" w:rsidRPr="00AA06F3">
          <w:rPr>
            <w:rStyle w:val="a8"/>
          </w:rPr>
          <w:t>СПИСОК ВИКОРИСТАНИХ ДЖЕРЕЛ</w:t>
        </w:r>
        <w:r w:rsidR="008A0DF0" w:rsidRPr="00AA06F3">
          <w:rPr>
            <w:b w:val="0"/>
            <w:webHidden/>
          </w:rPr>
          <w:tab/>
        </w:r>
        <w:r w:rsidR="008A0DF0">
          <w:rPr>
            <w:b w:val="0"/>
            <w:webHidden/>
          </w:rPr>
          <w:t>30</w:t>
        </w:r>
      </w:hyperlink>
    </w:p>
    <w:p w:rsidR="008A0DF0" w:rsidRDefault="008A0DF0" w:rsidP="008A0DF0">
      <w:pPr>
        <w:rPr>
          <w:rFonts w:eastAsia="Times New Roman" w:cs="Times New Roman"/>
          <w:b/>
          <w:color w:val="000000"/>
          <w:sz w:val="32"/>
          <w:szCs w:val="32"/>
          <w:lang w:val="uk-UA" w:eastAsia="x-none"/>
        </w:rPr>
      </w:pPr>
      <w:r w:rsidRPr="00AA06F3">
        <w:rPr>
          <w:bCs/>
          <w:szCs w:val="28"/>
          <w:lang w:val="uk-UA"/>
        </w:rPr>
        <w:fldChar w:fldCharType="end"/>
      </w:r>
    </w:p>
    <w:p w:rsidR="008A0DF0" w:rsidRDefault="008A0DF0">
      <w:pPr>
        <w:rPr>
          <w:rFonts w:eastAsia="Times New Roman" w:cs="Times New Roman"/>
          <w:b/>
          <w:color w:val="000000"/>
          <w:sz w:val="32"/>
          <w:szCs w:val="32"/>
          <w:lang w:val="uk-UA" w:eastAsia="x-none"/>
        </w:rPr>
      </w:pPr>
      <w:r>
        <w:rPr>
          <w:rFonts w:eastAsia="Times New Roman" w:cs="Times New Roman"/>
          <w:b/>
          <w:color w:val="000000"/>
          <w:sz w:val="32"/>
          <w:szCs w:val="32"/>
          <w:lang w:val="uk-UA" w:eastAsia="x-none"/>
        </w:rPr>
        <w:br w:type="page"/>
      </w:r>
    </w:p>
    <w:p w:rsidR="00D0269E" w:rsidRPr="00D0269E" w:rsidRDefault="00D0269E" w:rsidP="00D0269E">
      <w:pPr>
        <w:keepNext/>
        <w:keepLines/>
        <w:spacing w:before="240" w:after="0" w:line="360" w:lineRule="auto"/>
        <w:jc w:val="center"/>
        <w:outlineLvl w:val="0"/>
        <w:rPr>
          <w:rFonts w:eastAsia="Times New Roman" w:cs="Times New Roman"/>
          <w:b/>
          <w:color w:val="000000"/>
          <w:sz w:val="32"/>
          <w:szCs w:val="32"/>
          <w:lang w:val="uk-UA" w:eastAsia="x-none"/>
        </w:rPr>
      </w:pPr>
      <w:r w:rsidRPr="00D0269E">
        <w:rPr>
          <w:rFonts w:eastAsia="Times New Roman" w:cs="Times New Roman"/>
          <w:b/>
          <w:color w:val="000000"/>
          <w:sz w:val="32"/>
          <w:szCs w:val="32"/>
          <w:lang w:val="uk-UA" w:eastAsia="x-none"/>
        </w:rPr>
        <w:lastRenderedPageBreak/>
        <w:t>ВСТУП</w:t>
      </w:r>
      <w:bookmarkEnd w:id="0"/>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У меті освітньої галузі </w:t>
      </w:r>
      <w:r w:rsidRPr="00D0269E">
        <w:rPr>
          <w:rFonts w:eastAsia="Calibri" w:cs="Times New Roman"/>
          <w:bCs/>
          <w:szCs w:val="28"/>
          <w:lang w:val="uk-UA"/>
        </w:rPr>
        <w:t>«</w:t>
      </w:r>
      <w:r w:rsidRPr="00D0269E">
        <w:rPr>
          <w:rFonts w:eastAsia="Calibri" w:cs="Times New Roman"/>
          <w:szCs w:val="28"/>
          <w:lang w:val="uk-UA"/>
        </w:rPr>
        <w:t>Технології</w:t>
      </w:r>
      <w:r w:rsidRPr="00D0269E">
        <w:rPr>
          <w:rFonts w:eastAsia="Calibri" w:cs="Times New Roman"/>
          <w:bCs/>
          <w:szCs w:val="28"/>
          <w:lang w:val="uk-UA"/>
        </w:rPr>
        <w:t>»</w:t>
      </w:r>
      <w:r w:rsidRPr="00D0269E">
        <w:rPr>
          <w:rFonts w:eastAsia="Calibri" w:cs="Times New Roman"/>
          <w:szCs w:val="28"/>
          <w:lang w:val="uk-UA"/>
        </w:rPr>
        <w:t xml:space="preserve"> сформульовано основні задачі, що ставляться перед учителем, зокрема, це реалізація творчого потенціалу учнів, формування </w:t>
      </w:r>
      <w:proofErr w:type="spellStart"/>
      <w:r w:rsidRPr="00D0269E">
        <w:rPr>
          <w:rFonts w:eastAsia="Calibri" w:cs="Times New Roman"/>
          <w:szCs w:val="28"/>
          <w:lang w:val="uk-UA"/>
        </w:rPr>
        <w:t>проєктно</w:t>
      </w:r>
      <w:proofErr w:type="spellEnd"/>
      <w:r w:rsidRPr="00D0269E">
        <w:rPr>
          <w:rFonts w:eastAsia="Calibri" w:cs="Times New Roman"/>
          <w:szCs w:val="28"/>
          <w:lang w:val="uk-UA"/>
        </w:rPr>
        <w:t xml:space="preserve">-технологічної і ключових </w:t>
      </w:r>
      <w:proofErr w:type="spellStart"/>
      <w:r w:rsidRPr="00D0269E">
        <w:rPr>
          <w:rFonts w:eastAsia="Calibri" w:cs="Times New Roman"/>
          <w:szCs w:val="28"/>
          <w:lang w:val="uk-UA"/>
        </w:rPr>
        <w:t>компетентностей</w:t>
      </w:r>
      <w:proofErr w:type="spellEnd"/>
      <w:r w:rsidRPr="00D0269E">
        <w:rPr>
          <w:rFonts w:eastAsia="Calibri" w:cs="Times New Roman"/>
          <w:szCs w:val="28"/>
          <w:lang w:val="uk-UA"/>
        </w:rPr>
        <w:t xml:space="preserve">, критичного й технічного мислення тощо. В Законі України про освіту </w:t>
      </w:r>
      <w:r w:rsidRPr="00D0269E">
        <w:rPr>
          <w:rFonts w:eastAsia="Calibri" w:cs="Times New Roman"/>
          <w:szCs w:val="28"/>
        </w:rPr>
        <w:br/>
      </w:r>
      <w:r w:rsidRPr="00D0269E">
        <w:rPr>
          <w:rFonts w:eastAsia="Calibri" w:cs="Times New Roman"/>
          <w:szCs w:val="28"/>
          <w:lang w:val="uk-UA"/>
        </w:rPr>
        <w:t xml:space="preserve">(2020 р.) [12] наведено перелік ключових </w:t>
      </w:r>
      <w:proofErr w:type="spellStart"/>
      <w:r w:rsidRPr="00D0269E">
        <w:rPr>
          <w:rFonts w:eastAsia="Calibri" w:cs="Times New Roman"/>
          <w:szCs w:val="28"/>
          <w:lang w:val="uk-UA"/>
        </w:rPr>
        <w:t>компетентностей</w:t>
      </w:r>
      <w:proofErr w:type="spellEnd"/>
      <w:r w:rsidRPr="00D0269E">
        <w:rPr>
          <w:rFonts w:eastAsia="Calibri" w:cs="Times New Roman"/>
          <w:szCs w:val="28"/>
          <w:lang w:val="uk-UA"/>
        </w:rPr>
        <w:t xml:space="preserve">, які мають сформуватися в учня у процесі навчання, де серед інших указано інформаційно-цифрову компетентність. Інформатизація й </w:t>
      </w:r>
      <w:proofErr w:type="spellStart"/>
      <w:r w:rsidRPr="00D0269E">
        <w:rPr>
          <w:rFonts w:eastAsia="Calibri" w:cs="Times New Roman"/>
          <w:szCs w:val="28"/>
          <w:lang w:val="uk-UA"/>
        </w:rPr>
        <w:t>цифровізація</w:t>
      </w:r>
      <w:proofErr w:type="spellEnd"/>
      <w:r w:rsidRPr="00D0269E">
        <w:rPr>
          <w:rFonts w:eastAsia="Calibri" w:cs="Times New Roman"/>
          <w:szCs w:val="28"/>
          <w:lang w:val="uk-UA"/>
        </w:rPr>
        <w:t xml:space="preserve"> усього освітнього процесу, в т.ч. – застосування 3D-програм на уроках технологій, сприяють зміні ціннісних орієнтирів, що направлені на самовизначення кожного учня, формування та розвиток його творчої  ініціативи, гнучкості, забезпечення реальних умов для реалізації індивідуальних можливостей у професійній діяльності та відповідно до власних життєвих інтересів.</w:t>
      </w:r>
    </w:p>
    <w:p w:rsidR="00D0269E" w:rsidRPr="00D0269E" w:rsidRDefault="00D0269E" w:rsidP="00D0269E">
      <w:pPr>
        <w:spacing w:after="0" w:line="360" w:lineRule="auto"/>
        <w:ind w:firstLine="709"/>
        <w:jc w:val="both"/>
        <w:rPr>
          <w:rFonts w:eastAsia="Calibri" w:cs="Times New Roman"/>
          <w:bCs/>
          <w:szCs w:val="28"/>
          <w:lang w:val="uk-UA"/>
        </w:rPr>
      </w:pPr>
      <w:r w:rsidRPr="00D0269E">
        <w:rPr>
          <w:rFonts w:eastAsia="Calibri" w:cs="Times New Roman"/>
          <w:bCs/>
          <w:szCs w:val="28"/>
          <w:lang w:val="uk-UA"/>
        </w:rPr>
        <w:t>Сучасним трендом в освітніх технологіях, що відповідає всім вимогам і володіє величезним потенціалом є 3D-технології. 3D-технології в освіті дозволяють урізноманітнити уроки та лекції, робити освітній процес ефективним і візуально-об’ємним. Застосування 3D-контента в класі дає можливість наочно пояснювати учням шкільну програму, сприяє «зануренню» в тему досліджуваного предмета в ході уроку, та дозволяє мобільно переходити від цілої структури до окремих її елементів, від складного до простого і навпаки.</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Використання сучасних комп’ютерних технологій у навчальному процесі дозволяє будувати самостійне засвоєння навчального матеріалу, а методично</w:t>
      </w:r>
      <w:r w:rsidRPr="00D0269E">
        <w:rPr>
          <w:rFonts w:eastAsia="Calibri" w:cs="Times New Roman"/>
          <w:szCs w:val="28"/>
        </w:rPr>
        <w:t>-</w:t>
      </w:r>
      <w:r w:rsidRPr="00D0269E">
        <w:rPr>
          <w:rFonts w:eastAsia="Calibri" w:cs="Times New Roman"/>
          <w:szCs w:val="28"/>
          <w:lang w:val="uk-UA"/>
        </w:rPr>
        <w:t xml:space="preserve">грамотно побудоване заняття з використанням сучасних програмних продуктів, у тому числі віртуального моделювання, дозволяє учням активно працювати впродовж усього відведеного часу. </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Дослідження 3</w:t>
      </w:r>
      <w:r w:rsidRPr="00D0269E">
        <w:rPr>
          <w:rFonts w:eastAsia="Calibri" w:cs="Times New Roman"/>
          <w:szCs w:val="28"/>
          <w:lang w:val="en-US"/>
        </w:rPr>
        <w:t>D</w:t>
      </w:r>
      <w:r w:rsidRPr="00D0269E">
        <w:rPr>
          <w:rFonts w:eastAsia="Calibri" w:cs="Times New Roman"/>
          <w:szCs w:val="28"/>
          <w:lang w:val="uk-UA"/>
        </w:rPr>
        <w:t xml:space="preserve">-моделювання та інформаційних технологій входять до кола наукових інтересів таких вітчизняних науковців як: С. Сисоєва та М. </w:t>
      </w:r>
      <w:proofErr w:type="spellStart"/>
      <w:r w:rsidRPr="00D0269E">
        <w:rPr>
          <w:rFonts w:eastAsia="Calibri" w:cs="Times New Roman"/>
          <w:szCs w:val="28"/>
          <w:lang w:val="uk-UA"/>
        </w:rPr>
        <w:t>Кадемія</w:t>
      </w:r>
      <w:proofErr w:type="spellEnd"/>
      <w:r w:rsidRPr="00D0269E">
        <w:rPr>
          <w:rFonts w:eastAsia="Calibri" w:cs="Times New Roman"/>
          <w:szCs w:val="28"/>
          <w:lang w:val="uk-UA"/>
        </w:rPr>
        <w:t xml:space="preserve"> [20], які займалися проблемою застосування візуального моделювання </w:t>
      </w:r>
      <w:r w:rsidRPr="00D0269E">
        <w:rPr>
          <w:rFonts w:eastAsia="Calibri" w:cs="Times New Roman"/>
          <w:szCs w:val="28"/>
          <w:lang w:val="uk-UA"/>
        </w:rPr>
        <w:lastRenderedPageBreak/>
        <w:t xml:space="preserve">учнів в ЗЗСО, Р. Гуревич [10] розглядав у своїх дослідженнях новітні інформаційні технології, серед яких було виділено й 3D-моделювання. О. </w:t>
      </w:r>
      <w:proofErr w:type="spellStart"/>
      <w:r w:rsidRPr="00D0269E">
        <w:rPr>
          <w:rFonts w:eastAsia="Calibri" w:cs="Times New Roman"/>
          <w:szCs w:val="28"/>
          <w:lang w:val="uk-UA"/>
        </w:rPr>
        <w:t>Мосіюк</w:t>
      </w:r>
      <w:proofErr w:type="spellEnd"/>
      <w:r w:rsidRPr="00D0269E">
        <w:rPr>
          <w:rFonts w:eastAsia="Calibri" w:cs="Times New Roman"/>
          <w:szCs w:val="28"/>
          <w:lang w:val="uk-UA"/>
        </w:rPr>
        <w:t xml:space="preserve"> [15] розглядав переваги використання 3D-моделювання під час проектно-технологічної діяльності на уроках «Технології». Проте, на цьому список майже добігає свого кінця, адже протягом останніх років проблемі використання 3D-моделювання в різних закладах освіти приділяли важливе значення, але не достатнє.</w:t>
      </w:r>
    </w:p>
    <w:p w:rsidR="00D0269E" w:rsidRPr="00D0269E" w:rsidRDefault="00D0269E" w:rsidP="00D0269E">
      <w:pPr>
        <w:spacing w:after="0" w:line="360" w:lineRule="auto"/>
        <w:ind w:firstLine="709"/>
        <w:jc w:val="both"/>
        <w:rPr>
          <w:rFonts w:eastAsia="Calibri" w:cs="Times New Roman"/>
          <w:b/>
          <w:szCs w:val="28"/>
          <w:lang w:val="uk-UA"/>
        </w:rPr>
      </w:pPr>
      <w:r w:rsidRPr="00D0269E">
        <w:rPr>
          <w:rFonts w:eastAsia="Calibri" w:cs="Times New Roman"/>
          <w:szCs w:val="28"/>
          <w:lang w:val="uk-UA"/>
        </w:rPr>
        <w:t>Аналіз сучасних підходів та досліджень в області використання технології 3</w:t>
      </w:r>
      <w:r w:rsidRPr="00D0269E">
        <w:rPr>
          <w:rFonts w:eastAsia="Calibri" w:cs="Times New Roman"/>
          <w:szCs w:val="28"/>
          <w:lang w:val="en-US"/>
        </w:rPr>
        <w:t>D</w:t>
      </w:r>
      <w:r w:rsidRPr="00D0269E">
        <w:rPr>
          <w:rFonts w:eastAsia="Calibri" w:cs="Times New Roman"/>
          <w:szCs w:val="28"/>
          <w:lang w:val="uk-UA"/>
        </w:rPr>
        <w:t xml:space="preserve">-друку на </w:t>
      </w:r>
      <w:proofErr w:type="spellStart"/>
      <w:r w:rsidRPr="00D0269E">
        <w:rPr>
          <w:rFonts w:eastAsia="Calibri" w:cs="Times New Roman"/>
          <w:szCs w:val="28"/>
          <w:lang w:val="uk-UA"/>
        </w:rPr>
        <w:t>уроках</w:t>
      </w:r>
      <w:proofErr w:type="spellEnd"/>
      <w:r w:rsidRPr="00D0269E">
        <w:rPr>
          <w:rFonts w:eastAsia="Calibri" w:cs="Times New Roman"/>
          <w:szCs w:val="28"/>
          <w:lang w:val="uk-UA"/>
        </w:rPr>
        <w:t xml:space="preserve"> Технологій зумовили вибір теми нашого дослідження: </w:t>
      </w:r>
      <w:r w:rsidRPr="00D0269E">
        <w:rPr>
          <w:rFonts w:eastAsia="Calibri" w:cs="Times New Roman"/>
          <w:b/>
          <w:szCs w:val="28"/>
          <w:lang w:val="uk-UA"/>
        </w:rPr>
        <w:t>«Добір програм 3</w:t>
      </w:r>
      <w:r w:rsidRPr="00D0269E">
        <w:rPr>
          <w:rFonts w:eastAsia="Calibri" w:cs="Times New Roman"/>
          <w:b/>
          <w:szCs w:val="28"/>
          <w:lang w:val="en-US"/>
        </w:rPr>
        <w:t>D</w:t>
      </w:r>
      <w:r w:rsidRPr="00D0269E">
        <w:rPr>
          <w:rFonts w:eastAsia="Calibri" w:cs="Times New Roman"/>
          <w:b/>
          <w:szCs w:val="28"/>
          <w:lang w:val="uk-UA"/>
        </w:rPr>
        <w:t xml:space="preserve">-моделювання для </w:t>
      </w:r>
      <w:proofErr w:type="spellStart"/>
      <w:r w:rsidRPr="00D0269E">
        <w:rPr>
          <w:rFonts w:eastAsia="Calibri" w:cs="Times New Roman"/>
          <w:b/>
          <w:szCs w:val="28"/>
          <w:lang w:val="uk-UA"/>
        </w:rPr>
        <w:t>проєктної</w:t>
      </w:r>
      <w:proofErr w:type="spellEnd"/>
      <w:r w:rsidRPr="00D0269E">
        <w:rPr>
          <w:rFonts w:eastAsia="Calibri" w:cs="Times New Roman"/>
          <w:b/>
          <w:szCs w:val="28"/>
          <w:lang w:val="uk-UA"/>
        </w:rPr>
        <w:t xml:space="preserve"> діяльності на </w:t>
      </w:r>
      <w:proofErr w:type="spellStart"/>
      <w:r w:rsidRPr="00D0269E">
        <w:rPr>
          <w:rFonts w:eastAsia="Calibri" w:cs="Times New Roman"/>
          <w:b/>
          <w:szCs w:val="28"/>
          <w:lang w:val="uk-UA"/>
        </w:rPr>
        <w:t>уроках</w:t>
      </w:r>
      <w:proofErr w:type="spellEnd"/>
      <w:r w:rsidRPr="00D0269E">
        <w:rPr>
          <w:rFonts w:eastAsia="Calibri" w:cs="Times New Roman"/>
          <w:b/>
          <w:szCs w:val="28"/>
          <w:lang w:val="uk-UA"/>
        </w:rPr>
        <w:t xml:space="preserve"> технологій з 3</w:t>
      </w:r>
      <w:r w:rsidRPr="00D0269E">
        <w:rPr>
          <w:rFonts w:eastAsia="Calibri" w:cs="Times New Roman"/>
          <w:b/>
          <w:szCs w:val="28"/>
          <w:lang w:val="en-US"/>
        </w:rPr>
        <w:t>D</w:t>
      </w:r>
      <w:r w:rsidRPr="00D0269E">
        <w:rPr>
          <w:rFonts w:eastAsia="Calibri" w:cs="Times New Roman"/>
          <w:b/>
          <w:szCs w:val="28"/>
          <w:lang w:val="uk-UA"/>
        </w:rPr>
        <w:t>-друком».</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b/>
          <w:szCs w:val="28"/>
          <w:lang w:val="uk-UA"/>
        </w:rPr>
        <w:t>Об’єкт дослідження –</w:t>
      </w:r>
      <w:r w:rsidRPr="00D0269E">
        <w:rPr>
          <w:rFonts w:eastAsia="Calibri" w:cs="Times New Roman"/>
          <w:szCs w:val="28"/>
          <w:lang w:val="uk-UA"/>
        </w:rPr>
        <w:t xml:space="preserve"> освітній процес трудової підготовки учнів на уроках «Технологій» в ЗЗСО.</w:t>
      </w:r>
    </w:p>
    <w:p w:rsidR="00D0269E" w:rsidRPr="00D0269E" w:rsidRDefault="00D0269E" w:rsidP="00D0269E">
      <w:pPr>
        <w:spacing w:after="0" w:line="360" w:lineRule="auto"/>
        <w:ind w:firstLine="709"/>
        <w:jc w:val="both"/>
        <w:rPr>
          <w:rFonts w:eastAsia="Calibri" w:cs="Times New Roman"/>
          <w:b/>
          <w:szCs w:val="28"/>
          <w:lang w:val="uk-UA"/>
        </w:rPr>
      </w:pPr>
      <w:r w:rsidRPr="00D0269E">
        <w:rPr>
          <w:rFonts w:eastAsia="Calibri" w:cs="Times New Roman"/>
          <w:b/>
          <w:szCs w:val="28"/>
          <w:lang w:val="uk-UA"/>
        </w:rPr>
        <w:t>Предмет дослідження –</w:t>
      </w:r>
      <w:r w:rsidRPr="00D0269E">
        <w:rPr>
          <w:rFonts w:eastAsia="Calibri" w:cs="Times New Roman"/>
          <w:szCs w:val="28"/>
          <w:lang w:val="uk-UA"/>
        </w:rPr>
        <w:t xml:space="preserve"> добір програм 3</w:t>
      </w:r>
      <w:r w:rsidRPr="00D0269E">
        <w:rPr>
          <w:rFonts w:eastAsia="Calibri" w:cs="Times New Roman"/>
          <w:szCs w:val="28"/>
          <w:lang w:val="en-US"/>
        </w:rPr>
        <w:t>D</w:t>
      </w:r>
      <w:r w:rsidRPr="00D0269E">
        <w:rPr>
          <w:rFonts w:eastAsia="Calibri" w:cs="Times New Roman"/>
          <w:szCs w:val="28"/>
          <w:lang w:val="uk-UA"/>
        </w:rPr>
        <w:t xml:space="preserve">-моделювання для </w:t>
      </w:r>
      <w:proofErr w:type="spellStart"/>
      <w:r w:rsidRPr="00D0269E">
        <w:rPr>
          <w:rFonts w:eastAsia="Calibri" w:cs="Times New Roman"/>
          <w:szCs w:val="28"/>
          <w:lang w:val="uk-UA"/>
        </w:rPr>
        <w:t>проєктної</w:t>
      </w:r>
      <w:proofErr w:type="spellEnd"/>
      <w:r w:rsidRPr="00D0269E">
        <w:rPr>
          <w:rFonts w:eastAsia="Calibri" w:cs="Times New Roman"/>
          <w:szCs w:val="28"/>
          <w:lang w:val="uk-UA"/>
        </w:rPr>
        <w:t xml:space="preserve"> діяльності на </w:t>
      </w:r>
      <w:proofErr w:type="spellStart"/>
      <w:r w:rsidRPr="00D0269E">
        <w:rPr>
          <w:rFonts w:eastAsia="Calibri" w:cs="Times New Roman"/>
          <w:szCs w:val="28"/>
          <w:lang w:val="uk-UA"/>
        </w:rPr>
        <w:t>уроках</w:t>
      </w:r>
      <w:proofErr w:type="spellEnd"/>
      <w:r w:rsidRPr="00D0269E">
        <w:rPr>
          <w:rFonts w:eastAsia="Calibri" w:cs="Times New Roman"/>
          <w:szCs w:val="28"/>
          <w:lang w:val="uk-UA"/>
        </w:rPr>
        <w:t xml:space="preserve"> технологій з 3</w:t>
      </w:r>
      <w:r w:rsidRPr="00D0269E">
        <w:rPr>
          <w:rFonts w:eastAsia="Calibri" w:cs="Times New Roman"/>
          <w:szCs w:val="28"/>
          <w:lang w:val="en-US"/>
        </w:rPr>
        <w:t>D</w:t>
      </w:r>
      <w:r w:rsidRPr="00D0269E">
        <w:rPr>
          <w:rFonts w:eastAsia="Calibri" w:cs="Times New Roman"/>
          <w:szCs w:val="28"/>
          <w:lang w:val="uk-UA"/>
        </w:rPr>
        <w:t>-друком</w:t>
      </w:r>
      <w:r w:rsidRPr="00D0269E">
        <w:rPr>
          <w:rFonts w:eastAsia="Times New Roman" w:cs="Times New Roman"/>
          <w:bCs/>
          <w:szCs w:val="28"/>
          <w:lang w:val="uk-UA" w:eastAsia="uk-UA"/>
        </w:rPr>
        <w:t>.</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b/>
          <w:szCs w:val="28"/>
          <w:lang w:val="uk-UA"/>
        </w:rPr>
        <w:t xml:space="preserve">Мета дослідження – </w:t>
      </w:r>
      <w:r w:rsidRPr="00D0269E">
        <w:rPr>
          <w:rFonts w:eastAsia="Calibri" w:cs="Times New Roman"/>
          <w:szCs w:val="28"/>
          <w:lang w:val="uk-UA"/>
        </w:rPr>
        <w:t xml:space="preserve">обґрунтувати вибір оптимального програмного забезпечення та технології для 3D-друку в освітньому процесі на уроках технологій у старшій школі під час </w:t>
      </w:r>
      <w:proofErr w:type="spellStart"/>
      <w:r w:rsidRPr="00D0269E">
        <w:rPr>
          <w:rFonts w:eastAsia="Calibri" w:cs="Times New Roman"/>
          <w:szCs w:val="28"/>
          <w:lang w:val="uk-UA"/>
        </w:rPr>
        <w:t>проєктування</w:t>
      </w:r>
      <w:proofErr w:type="spellEnd"/>
      <w:r w:rsidRPr="00D0269E">
        <w:rPr>
          <w:rFonts w:eastAsia="Calibri" w:cs="Times New Roman"/>
          <w:szCs w:val="28"/>
          <w:lang w:val="uk-UA"/>
        </w:rPr>
        <w:t xml:space="preserve"> та моделювання шкільного творчого </w:t>
      </w:r>
      <w:proofErr w:type="spellStart"/>
      <w:r w:rsidRPr="00D0269E">
        <w:rPr>
          <w:rFonts w:eastAsia="Calibri" w:cs="Times New Roman"/>
          <w:szCs w:val="28"/>
          <w:lang w:val="uk-UA"/>
        </w:rPr>
        <w:t>проєкту</w:t>
      </w:r>
      <w:proofErr w:type="spellEnd"/>
      <w:r w:rsidRPr="00D0269E">
        <w:rPr>
          <w:rFonts w:eastAsia="Calibri" w:cs="Times New Roman"/>
          <w:szCs w:val="28"/>
          <w:lang w:val="uk-UA"/>
        </w:rPr>
        <w:t xml:space="preserve"> «органайзер» як тривимірної моделі, а також, використовуючи обрані графічні редактори, змоделювати 3</w:t>
      </w:r>
      <w:r w:rsidRPr="00D0269E">
        <w:rPr>
          <w:rFonts w:eastAsia="Calibri" w:cs="Times New Roman"/>
          <w:szCs w:val="28"/>
          <w:lang w:val="en-US"/>
        </w:rPr>
        <w:t>D</w:t>
      </w:r>
      <w:r w:rsidRPr="00D0269E">
        <w:rPr>
          <w:rFonts w:eastAsia="Calibri" w:cs="Times New Roman"/>
          <w:szCs w:val="28"/>
          <w:lang w:val="uk-UA"/>
        </w:rPr>
        <w:t>-моделі.</w:t>
      </w:r>
    </w:p>
    <w:p w:rsidR="00D0269E" w:rsidRPr="00D0269E" w:rsidRDefault="00D0269E" w:rsidP="00D0269E">
      <w:pPr>
        <w:spacing w:after="0" w:line="360" w:lineRule="auto"/>
        <w:ind w:firstLine="708"/>
        <w:jc w:val="both"/>
        <w:rPr>
          <w:rFonts w:eastAsia="Calibri" w:cs="Times New Roman"/>
          <w:szCs w:val="28"/>
          <w:lang w:val="uk-UA"/>
        </w:rPr>
      </w:pPr>
      <w:r w:rsidRPr="00D0269E">
        <w:rPr>
          <w:rFonts w:eastAsia="Calibri" w:cs="Times New Roman"/>
          <w:b/>
          <w:szCs w:val="28"/>
          <w:lang w:val="uk-UA"/>
        </w:rPr>
        <w:t>Методи дослідження:</w:t>
      </w:r>
      <w:r w:rsidRPr="00D0269E">
        <w:rPr>
          <w:rFonts w:eastAsia="Calibri" w:cs="Times New Roman"/>
          <w:szCs w:val="28"/>
          <w:lang w:val="uk-UA"/>
        </w:rPr>
        <w:t xml:space="preserve"> </w:t>
      </w:r>
    </w:p>
    <w:p w:rsidR="00D0269E" w:rsidRPr="00D0269E" w:rsidRDefault="00D0269E" w:rsidP="00D0269E">
      <w:pPr>
        <w:spacing w:after="0" w:line="360" w:lineRule="auto"/>
        <w:ind w:firstLine="708"/>
        <w:jc w:val="both"/>
        <w:rPr>
          <w:rFonts w:eastAsia="Calibri" w:cs="Times New Roman"/>
          <w:szCs w:val="28"/>
          <w:lang w:val="uk-UA"/>
        </w:rPr>
      </w:pPr>
      <w:r w:rsidRPr="00D0269E">
        <w:rPr>
          <w:rFonts w:eastAsia="Calibri" w:cs="Times New Roman"/>
          <w:i/>
          <w:szCs w:val="28"/>
          <w:lang w:val="uk-UA"/>
        </w:rPr>
        <w:t>теоретичні</w:t>
      </w:r>
      <w:r w:rsidRPr="00D0269E">
        <w:rPr>
          <w:rFonts w:eastAsia="Calibri" w:cs="Times New Roman"/>
          <w:szCs w:val="28"/>
          <w:lang w:val="uk-UA"/>
        </w:rPr>
        <w:t xml:space="preserve"> – вивчення та аналіз літературних джерел з даної теми дослідження на основі вивчення філософської, психолого-педагогічної і науково-методичної літератури, змісту навчального предмета «Технології» у ЗЗСО; аналіз результатів педагогічної практики. </w:t>
      </w:r>
    </w:p>
    <w:p w:rsidR="00D0269E" w:rsidRPr="00D0269E" w:rsidRDefault="00D0269E" w:rsidP="00D0269E">
      <w:pPr>
        <w:spacing w:after="0" w:line="360" w:lineRule="auto"/>
        <w:ind w:firstLine="708"/>
        <w:jc w:val="both"/>
        <w:rPr>
          <w:rFonts w:eastAsia="Calibri" w:cs="Times New Roman"/>
          <w:szCs w:val="28"/>
          <w:lang w:val="uk-UA"/>
        </w:rPr>
      </w:pPr>
      <w:r w:rsidRPr="00D0269E">
        <w:rPr>
          <w:rFonts w:eastAsia="Calibri" w:cs="Times New Roman"/>
          <w:i/>
          <w:iCs/>
          <w:szCs w:val="28"/>
          <w:lang w:val="uk-UA"/>
        </w:rPr>
        <w:t>Емпіричні</w:t>
      </w:r>
      <w:r w:rsidRPr="00D0269E">
        <w:rPr>
          <w:rFonts w:eastAsia="Calibri" w:cs="Times New Roman"/>
          <w:szCs w:val="28"/>
          <w:lang w:val="uk-UA"/>
        </w:rPr>
        <w:t>: вивчення та узагальнення вітчизняного і закордонного досвіду про вивчення та застосування 3</w:t>
      </w:r>
      <w:r w:rsidRPr="00D0269E">
        <w:rPr>
          <w:rFonts w:eastAsia="Calibri" w:cs="Times New Roman"/>
          <w:szCs w:val="28"/>
          <w:lang w:val="en-US"/>
        </w:rPr>
        <w:t>D</w:t>
      </w:r>
      <w:r w:rsidRPr="00D0269E">
        <w:rPr>
          <w:rFonts w:eastAsia="Calibri" w:cs="Times New Roman"/>
          <w:szCs w:val="28"/>
          <w:lang w:val="uk-UA"/>
        </w:rPr>
        <w:t xml:space="preserve">-редакторів </w:t>
      </w:r>
      <w:r w:rsidRPr="00D0269E">
        <w:rPr>
          <w:rFonts w:eastAsia="Calibri" w:cs="Times New Roman"/>
          <w:iCs/>
          <w:szCs w:val="28"/>
          <w:lang w:val="uk-UA"/>
        </w:rPr>
        <w:t>у закладах загальної середньої освіти</w:t>
      </w:r>
      <w:r w:rsidRPr="00D0269E">
        <w:rPr>
          <w:rFonts w:eastAsia="Calibri" w:cs="Times New Roman"/>
          <w:szCs w:val="28"/>
          <w:lang w:val="uk-UA"/>
        </w:rPr>
        <w:t xml:space="preserve">. </w:t>
      </w:r>
    </w:p>
    <w:p w:rsidR="00D0269E" w:rsidRPr="00D0269E" w:rsidRDefault="00D0269E" w:rsidP="00D0269E">
      <w:pPr>
        <w:spacing w:after="0" w:line="360" w:lineRule="auto"/>
        <w:ind w:firstLine="708"/>
        <w:jc w:val="both"/>
        <w:rPr>
          <w:rFonts w:eastAsia="Calibri" w:cs="Times New Roman"/>
          <w:b/>
          <w:szCs w:val="28"/>
          <w:lang w:val="uk-UA"/>
        </w:rPr>
      </w:pPr>
      <w:r w:rsidRPr="00D0269E">
        <w:rPr>
          <w:rFonts w:eastAsia="Calibri" w:cs="Times New Roman"/>
          <w:i/>
          <w:szCs w:val="28"/>
          <w:lang w:val="uk-UA"/>
        </w:rPr>
        <w:t>Практичні</w:t>
      </w:r>
      <w:r w:rsidRPr="00D0269E">
        <w:rPr>
          <w:rFonts w:eastAsia="Calibri" w:cs="Times New Roman"/>
          <w:szCs w:val="28"/>
          <w:lang w:val="uk-UA"/>
        </w:rPr>
        <w:t>: отримання нових, готових 3D-моделей (ваз) для подальшого 3D-друку.</w:t>
      </w:r>
    </w:p>
    <w:p w:rsidR="00D0269E" w:rsidRPr="00D0269E" w:rsidRDefault="00D0269E" w:rsidP="00D0269E">
      <w:pPr>
        <w:spacing w:after="0" w:line="360" w:lineRule="auto"/>
        <w:ind w:firstLine="708"/>
        <w:jc w:val="both"/>
        <w:rPr>
          <w:rFonts w:eastAsia="Calibri" w:cs="Times New Roman"/>
          <w:b/>
          <w:szCs w:val="28"/>
          <w:lang w:val="uk-UA"/>
        </w:rPr>
      </w:pPr>
      <w:r w:rsidRPr="00D0269E">
        <w:rPr>
          <w:rFonts w:eastAsia="Calibri" w:cs="Times New Roman"/>
          <w:szCs w:val="28"/>
          <w:lang w:val="uk-UA"/>
        </w:rPr>
        <w:lastRenderedPageBreak/>
        <w:t xml:space="preserve">Об’єкт, предмет та мета дослідження зумовили на виконання таких </w:t>
      </w:r>
      <w:r w:rsidRPr="00D0269E">
        <w:rPr>
          <w:rFonts w:eastAsia="Calibri" w:cs="Times New Roman"/>
          <w:b/>
          <w:szCs w:val="28"/>
          <w:lang w:val="uk-UA"/>
        </w:rPr>
        <w:t>основних завдань:</w:t>
      </w:r>
    </w:p>
    <w:p w:rsidR="00D0269E" w:rsidRPr="00D0269E" w:rsidRDefault="00D0269E" w:rsidP="00D0269E">
      <w:pPr>
        <w:numPr>
          <w:ilvl w:val="0"/>
          <w:numId w:val="2"/>
        </w:num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Провести аналіз поняття про цифрову компетентність в </w:t>
      </w:r>
      <w:proofErr w:type="spellStart"/>
      <w:r w:rsidRPr="00D0269E">
        <w:rPr>
          <w:rFonts w:eastAsia="Calibri" w:cs="Times New Roman"/>
          <w:szCs w:val="28"/>
          <w:lang w:val="uk-UA"/>
        </w:rPr>
        <w:t>проєктно</w:t>
      </w:r>
      <w:proofErr w:type="spellEnd"/>
      <w:r w:rsidRPr="00D0269E">
        <w:rPr>
          <w:rFonts w:eastAsia="Calibri" w:cs="Times New Roman"/>
          <w:szCs w:val="28"/>
          <w:lang w:val="uk-UA"/>
        </w:rPr>
        <w:t>- технологічній діяльності старшокласників.</w:t>
      </w:r>
    </w:p>
    <w:p w:rsidR="00D0269E" w:rsidRPr="00D0269E" w:rsidRDefault="00D0269E" w:rsidP="00D0269E">
      <w:pPr>
        <w:numPr>
          <w:ilvl w:val="0"/>
          <w:numId w:val="2"/>
        </w:numPr>
        <w:spacing w:after="0" w:line="360" w:lineRule="auto"/>
        <w:ind w:firstLine="709"/>
        <w:jc w:val="both"/>
        <w:rPr>
          <w:rFonts w:eastAsia="Calibri" w:cs="Times New Roman"/>
          <w:szCs w:val="28"/>
          <w:lang w:val="uk-UA"/>
        </w:rPr>
      </w:pPr>
      <w:r w:rsidRPr="00D0269E">
        <w:rPr>
          <w:rFonts w:eastAsia="Calibri" w:cs="Times New Roman"/>
          <w:szCs w:val="28"/>
          <w:lang w:val="uk-UA"/>
        </w:rPr>
        <w:t>Дібрати програмне забезпечення для 3D-моделювання.</w:t>
      </w:r>
    </w:p>
    <w:p w:rsidR="00D0269E" w:rsidRPr="00D0269E" w:rsidRDefault="00D0269E" w:rsidP="00D0269E">
      <w:pPr>
        <w:numPr>
          <w:ilvl w:val="0"/>
          <w:numId w:val="2"/>
        </w:numPr>
        <w:spacing w:after="0" w:line="360" w:lineRule="auto"/>
        <w:ind w:firstLine="709"/>
        <w:jc w:val="both"/>
        <w:rPr>
          <w:rFonts w:eastAsia="Calibri" w:cs="Times New Roman"/>
          <w:szCs w:val="28"/>
          <w:lang w:val="uk-UA"/>
        </w:rPr>
      </w:pPr>
      <w:r w:rsidRPr="00D0269E">
        <w:rPr>
          <w:rFonts w:eastAsia="Calibri" w:cs="Times New Roman"/>
          <w:szCs w:val="28"/>
          <w:lang w:val="uk-UA"/>
        </w:rPr>
        <w:t>Розглянути різновиди матеріалів і технологій 3D-друку та їхні особливості.</w:t>
      </w:r>
      <w:r w:rsidRPr="00D0269E">
        <w:rPr>
          <w:rFonts w:eastAsia="Calibri" w:cs="Times New Roman"/>
          <w:szCs w:val="28"/>
          <w:lang w:val="uk-UA"/>
        </w:rPr>
        <w:tab/>
      </w:r>
    </w:p>
    <w:p w:rsidR="00D0269E" w:rsidRPr="00D0269E" w:rsidRDefault="00D0269E" w:rsidP="00D0269E">
      <w:pPr>
        <w:numPr>
          <w:ilvl w:val="0"/>
          <w:numId w:val="2"/>
        </w:numPr>
        <w:spacing w:after="0" w:line="360" w:lineRule="auto"/>
        <w:ind w:firstLine="709"/>
        <w:jc w:val="both"/>
        <w:rPr>
          <w:rFonts w:eastAsia="Calibri" w:cs="Times New Roman"/>
          <w:szCs w:val="28"/>
          <w:lang w:val="uk-UA"/>
        </w:rPr>
      </w:pPr>
      <w:r w:rsidRPr="00D0269E">
        <w:rPr>
          <w:rFonts w:eastAsia="Calibri" w:cs="Times New Roman"/>
          <w:szCs w:val="28"/>
          <w:lang w:val="uk-UA"/>
        </w:rPr>
        <w:t>Дослідити використання 3D-моделювання та 3D-друку у старшій школі.</w:t>
      </w:r>
    </w:p>
    <w:p w:rsidR="00D0269E" w:rsidRPr="00D0269E" w:rsidRDefault="00D0269E" w:rsidP="00D0269E">
      <w:pPr>
        <w:numPr>
          <w:ilvl w:val="0"/>
          <w:numId w:val="2"/>
        </w:num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Розробити алгоритми роботи з графічним редактором </w:t>
      </w:r>
      <w:proofErr w:type="spellStart"/>
      <w:r w:rsidRPr="00D0269E">
        <w:rPr>
          <w:rFonts w:eastAsia="Calibri" w:cs="Times New Roman"/>
          <w:szCs w:val="28"/>
          <w:lang w:val="uk-UA"/>
        </w:rPr>
        <w:t>Autodesk</w:t>
      </w:r>
      <w:proofErr w:type="spellEnd"/>
      <w:r w:rsidRPr="00D0269E">
        <w:rPr>
          <w:rFonts w:eastAsia="Calibri" w:cs="Times New Roman"/>
          <w:szCs w:val="28"/>
          <w:lang w:val="uk-UA"/>
        </w:rPr>
        <w:t xml:space="preserve">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для побудови тривимірної моделі з подальшим 3D-друком.</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b/>
          <w:bCs/>
          <w:color w:val="000000"/>
          <w:szCs w:val="28"/>
          <w:lang w:val="uk-UA"/>
        </w:rPr>
        <w:t>Практичне значення одержаних результатів.</w:t>
      </w:r>
      <w:r w:rsidRPr="00D0269E">
        <w:rPr>
          <w:rFonts w:eastAsia="Calibri" w:cs="Times New Roman"/>
          <w:color w:val="000000"/>
          <w:szCs w:val="28"/>
          <w:lang w:val="uk-UA"/>
        </w:rPr>
        <w:t xml:space="preserve"> Створено тривимірні моделі виробів (органайзери), а також їхні алгоритми побудови 3D-моделей від початку до кінця їхньої розробки та виходу на 3D-друк.</w:t>
      </w:r>
    </w:p>
    <w:p w:rsidR="00D0269E" w:rsidRPr="00D0269E" w:rsidRDefault="00D0269E" w:rsidP="00D0269E">
      <w:pPr>
        <w:spacing w:after="0" w:line="360" w:lineRule="auto"/>
        <w:ind w:firstLine="709"/>
        <w:jc w:val="both"/>
        <w:rPr>
          <w:rFonts w:eastAsia="Calibri" w:cs="Times New Roman"/>
          <w:b/>
          <w:color w:val="FF0000"/>
          <w:szCs w:val="28"/>
          <w:lang w:val="uk-UA"/>
        </w:rPr>
      </w:pPr>
      <w:r w:rsidRPr="00D0269E">
        <w:rPr>
          <w:rFonts w:eastAsia="Calibri" w:cs="Times New Roman"/>
          <w:b/>
          <w:szCs w:val="28"/>
          <w:lang w:val="uk-UA"/>
        </w:rPr>
        <w:t>Теоретичне значення.</w:t>
      </w:r>
      <w:r w:rsidRPr="00D0269E">
        <w:rPr>
          <w:rFonts w:eastAsia="Calibri" w:cs="Times New Roman"/>
          <w:color w:val="000000"/>
          <w:szCs w:val="28"/>
          <w:lang w:val="uk-UA"/>
        </w:rPr>
        <w:t xml:space="preserve"> Розроблено елементи методики створення спрощених моделей для 3</w:t>
      </w:r>
      <w:r w:rsidRPr="00D0269E">
        <w:rPr>
          <w:rFonts w:eastAsia="Calibri" w:cs="Times New Roman"/>
          <w:color w:val="000000"/>
          <w:szCs w:val="28"/>
          <w:lang w:val="en-US"/>
        </w:rPr>
        <w:t>D</w:t>
      </w:r>
      <w:r w:rsidRPr="00D0269E">
        <w:rPr>
          <w:rFonts w:eastAsia="Calibri" w:cs="Times New Roman"/>
          <w:color w:val="000000"/>
          <w:szCs w:val="28"/>
          <w:lang w:val="uk-UA"/>
        </w:rPr>
        <w:t>-друку та впровадження 3D-друку в освітній процес трудової підготовки учнів в ЗЗСО.</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b/>
          <w:bCs/>
          <w:color w:val="000000"/>
          <w:szCs w:val="28"/>
          <w:lang w:val="uk-UA"/>
        </w:rPr>
        <w:t xml:space="preserve">Елементи наукової новизни: </w:t>
      </w:r>
      <w:r w:rsidRPr="00D0269E">
        <w:rPr>
          <w:rFonts w:eastAsia="Calibri" w:cs="Times New Roman"/>
          <w:color w:val="000000"/>
          <w:szCs w:val="28"/>
          <w:lang w:val="uk-UA"/>
        </w:rPr>
        <w:t>в даній роботі було здійснено добір оптимального програмного забезпечення для 3</w:t>
      </w:r>
      <w:r w:rsidRPr="00D0269E">
        <w:rPr>
          <w:rFonts w:eastAsia="Calibri" w:cs="Times New Roman"/>
          <w:color w:val="000000"/>
          <w:szCs w:val="28"/>
          <w:lang w:val="en-US"/>
        </w:rPr>
        <w:t>D</w:t>
      </w:r>
      <w:r w:rsidRPr="00D0269E">
        <w:rPr>
          <w:rFonts w:eastAsia="Calibri" w:cs="Times New Roman"/>
          <w:color w:val="000000"/>
          <w:szCs w:val="28"/>
          <w:lang w:val="uk-UA"/>
        </w:rPr>
        <w:t xml:space="preserve">-моделювання, розглянуто використання (алгоритм) </w:t>
      </w:r>
      <w:r w:rsidRPr="00D0269E">
        <w:rPr>
          <w:rFonts w:eastAsia="Calibri" w:cs="Times New Roman"/>
          <w:color w:val="000000"/>
          <w:szCs w:val="28"/>
          <w:lang w:val="en-US"/>
        </w:rPr>
        <w:t>Autodesk</w:t>
      </w:r>
      <w:r w:rsidRPr="00D0269E">
        <w:rPr>
          <w:rFonts w:eastAsia="Calibri" w:cs="Times New Roman"/>
          <w:color w:val="000000"/>
          <w:szCs w:val="28"/>
          <w:lang w:val="uk-UA"/>
        </w:rPr>
        <w:t xml:space="preserve"> 3Ds </w:t>
      </w:r>
      <w:proofErr w:type="spellStart"/>
      <w:r w:rsidRPr="00D0269E">
        <w:rPr>
          <w:rFonts w:eastAsia="Calibri" w:cs="Times New Roman"/>
          <w:color w:val="000000"/>
          <w:szCs w:val="28"/>
          <w:lang w:val="uk-UA"/>
        </w:rPr>
        <w:t>Max</w:t>
      </w:r>
      <w:proofErr w:type="spellEnd"/>
      <w:r w:rsidRPr="00D0269E">
        <w:rPr>
          <w:rFonts w:eastAsia="Calibri" w:cs="Times New Roman"/>
          <w:color w:val="000000"/>
          <w:szCs w:val="28"/>
          <w:lang w:val="uk-UA"/>
        </w:rPr>
        <w:t xml:space="preserve"> та </w:t>
      </w:r>
      <w:r w:rsidRPr="00D0269E">
        <w:rPr>
          <w:rFonts w:eastAsia="Calibri" w:cs="Times New Roman"/>
          <w:color w:val="000000"/>
          <w:szCs w:val="28"/>
          <w:lang w:val="en-US"/>
        </w:rPr>
        <w:t>Blender</w:t>
      </w:r>
      <w:r w:rsidRPr="00D0269E">
        <w:rPr>
          <w:rFonts w:eastAsia="Calibri" w:cs="Times New Roman"/>
          <w:color w:val="000000"/>
          <w:szCs w:val="28"/>
          <w:lang w:val="uk-UA"/>
        </w:rPr>
        <w:t xml:space="preserve"> як засобу моделювання тривимірних моделей. </w:t>
      </w:r>
    </w:p>
    <w:p w:rsidR="00D0269E" w:rsidRPr="00D0269E" w:rsidRDefault="00D0269E" w:rsidP="00D0269E">
      <w:pPr>
        <w:keepNext/>
        <w:keepLines/>
        <w:spacing w:before="240" w:after="0" w:line="360" w:lineRule="auto"/>
        <w:jc w:val="center"/>
        <w:outlineLvl w:val="0"/>
        <w:rPr>
          <w:rFonts w:eastAsia="Times New Roman" w:cs="Times New Roman"/>
          <w:b/>
          <w:color w:val="000000"/>
          <w:szCs w:val="28"/>
          <w:lang w:val="x-none" w:eastAsia="x-none"/>
        </w:rPr>
      </w:pPr>
      <w:r w:rsidRPr="00D0269E">
        <w:rPr>
          <w:rFonts w:ascii="Calibri Light" w:eastAsia="Times New Roman" w:hAnsi="Calibri Light" w:cs="Times New Roman"/>
          <w:color w:val="2E74B5"/>
          <w:sz w:val="32"/>
          <w:szCs w:val="32"/>
          <w:lang w:val="x-none" w:eastAsia="x-none"/>
        </w:rPr>
        <w:br w:type="page"/>
      </w:r>
      <w:bookmarkStart w:id="1" w:name="_Toc60009266"/>
      <w:r w:rsidRPr="00D0269E">
        <w:rPr>
          <w:rFonts w:eastAsia="Times New Roman" w:cs="Times New Roman"/>
          <w:b/>
          <w:color w:val="000000"/>
          <w:spacing w:val="-2"/>
          <w:szCs w:val="28"/>
          <w:lang w:val="x-none" w:eastAsia="x-none"/>
        </w:rPr>
        <w:lastRenderedPageBreak/>
        <w:t>РОЗДІЛ І. </w:t>
      </w:r>
      <w:r w:rsidRPr="00D0269E">
        <w:rPr>
          <w:rFonts w:eastAsia="Times New Roman" w:cs="Times New Roman"/>
          <w:b/>
          <w:color w:val="000000"/>
          <w:szCs w:val="28"/>
          <w:lang w:val="x-none" w:eastAsia="x-none"/>
        </w:rPr>
        <w:t>ДИДАКТИЧНИЙ ПОТЕНЦІАЛ ЗАСТОСУВАННЯ ТЕХНОЛОГІЙ 3D-ДРУКУ В ПРОЄКТНІЙ ДІЯЛЬНОСТІ УЧНІВ СТАРШОЇ ШКОЛИ</w:t>
      </w:r>
      <w:bookmarkEnd w:id="1"/>
    </w:p>
    <w:p w:rsidR="00D0269E" w:rsidRPr="00D0269E" w:rsidRDefault="00D0269E" w:rsidP="00D0269E">
      <w:pPr>
        <w:spacing w:after="0" w:line="360" w:lineRule="auto"/>
        <w:rPr>
          <w:rFonts w:eastAsia="Calibri" w:cs="Times New Roman"/>
          <w:lang w:val="uk-UA"/>
        </w:rPr>
      </w:pPr>
    </w:p>
    <w:p w:rsidR="00D0269E" w:rsidRPr="00D0269E" w:rsidRDefault="00D0269E" w:rsidP="00D0269E">
      <w:pPr>
        <w:keepNext/>
        <w:keepLines/>
        <w:numPr>
          <w:ilvl w:val="1"/>
          <w:numId w:val="3"/>
        </w:numPr>
        <w:spacing w:after="0" w:line="360" w:lineRule="auto"/>
        <w:jc w:val="center"/>
        <w:outlineLvl w:val="0"/>
        <w:rPr>
          <w:rFonts w:eastAsia="Times New Roman" w:cs="Times New Roman"/>
          <w:b/>
          <w:color w:val="000000"/>
          <w:spacing w:val="-2"/>
          <w:szCs w:val="28"/>
          <w:lang w:val="uk-UA" w:eastAsia="x-none"/>
        </w:rPr>
      </w:pPr>
      <w:bookmarkStart w:id="2" w:name="_Toc60009267"/>
      <w:r w:rsidRPr="00D0269E">
        <w:rPr>
          <w:rFonts w:eastAsia="Times New Roman" w:cs="Times New Roman"/>
          <w:b/>
          <w:color w:val="000000"/>
          <w:spacing w:val="-2"/>
          <w:szCs w:val="28"/>
          <w:lang w:val="uk-UA" w:eastAsia="x-none"/>
        </w:rPr>
        <w:t xml:space="preserve">Поняття про цифрову компетентність в </w:t>
      </w:r>
      <w:proofErr w:type="spellStart"/>
      <w:r w:rsidRPr="00D0269E">
        <w:rPr>
          <w:rFonts w:eastAsia="Times New Roman" w:cs="Times New Roman"/>
          <w:b/>
          <w:color w:val="000000"/>
          <w:spacing w:val="-2"/>
          <w:szCs w:val="28"/>
          <w:lang w:val="uk-UA" w:eastAsia="x-none"/>
        </w:rPr>
        <w:t>проєктно</w:t>
      </w:r>
      <w:proofErr w:type="spellEnd"/>
      <w:r w:rsidRPr="00D0269E">
        <w:rPr>
          <w:rFonts w:eastAsia="Times New Roman" w:cs="Times New Roman"/>
          <w:b/>
          <w:color w:val="000000"/>
          <w:spacing w:val="-2"/>
          <w:szCs w:val="28"/>
          <w:lang w:val="uk-UA" w:eastAsia="x-none"/>
        </w:rPr>
        <w:t>-технологічній діяльності старшокласників</w:t>
      </w:r>
      <w:bookmarkEnd w:id="2"/>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Компетентність у цифрових технологіях [</w:t>
      </w:r>
      <w:r w:rsidRPr="00D0269E">
        <w:rPr>
          <w:rFonts w:eastAsia="Calibri" w:cs="Times New Roman"/>
        </w:rPr>
        <w:t>27</w:t>
      </w:r>
      <w:r w:rsidRPr="00D0269E">
        <w:rPr>
          <w:rFonts w:eastAsia="Calibri" w:cs="Times New Roman"/>
          <w:szCs w:val="28"/>
          <w:lang w:val="uk-UA"/>
        </w:rPr>
        <w:t>] досить ефективно може формуватись під час вивчення навчального модуля «Комп’ютерне моделювання». Аналізуючи дану компетентність, можна дійти висновку, що вона набуває активного розвитку, а в перелік її компетенцій постійно вносяться зміни відповідно з удосконаленням інформаційно-комунікаційних технологій (ІКТ). Сюди ж можна віднести здібності та навички використовування цифрових технологій в повсякденному житті, вміння критичної оцінки технологій, мотивацію до участі у цифровій культурі, а також технічні навички, пов’язані найчастіше з комп’ютерною грамотністю.</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Подальший розвиток концепції цифрової компетентності висвітлюється у різних уявленнях про цифрову культуру і цифрове громадянство. Сьогодні цифрова культура – це частина повсякденного життя громадянина (учня) інформаційного суспільства, і вона також повинна регламентуватися за допомогою законів і етичних правил поведінки, правил безпеки, спільно створених громадянами цього суспільства [22].</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Однак, внаслідок стрімкого розвитку ІКТ [13] формування відповідної компетентності відстає від досягнень науково-технічного прогресу. Норми і цінності, які повинні стати регуляторами людської поведінки в новій культурі, нерідко слабо відпрацьовані і осмислені.</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Сьогодні погляди про потребу у дослідженні віртуальної реальності кардинально змінюються – реальність і віртуальність вже не протиставляються. З’явився цифровий світ, який трансформує життя і діяльність людини. </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lastRenderedPageBreak/>
        <w:t xml:space="preserve">У сучасному суспільстві людина перестає бути просто користувачем віртуального простору або фахівцем, що його підтримує. Все більше тісний взаємозв’язок реальності й віртуальності в значній мірі надає нашій сучасності такі атрибуції, як: різнорідність, складність, пластичність, неоднозначність, рухливість, швидкість, парадоксальність і невизначеність, що прийшли на зміну рівновазі та стійкості. Їх сукупність, помічена на початку нового тисячоліття відомим соціологом </w:t>
      </w:r>
      <w:proofErr w:type="spellStart"/>
      <w:r w:rsidRPr="00D0269E">
        <w:rPr>
          <w:rFonts w:eastAsia="Calibri" w:cs="Times New Roman"/>
          <w:szCs w:val="28"/>
          <w:lang w:val="uk-UA"/>
        </w:rPr>
        <w:t>Зігмунтом</w:t>
      </w:r>
      <w:proofErr w:type="spellEnd"/>
      <w:r w:rsidRPr="00D0269E">
        <w:rPr>
          <w:rFonts w:eastAsia="Calibri" w:cs="Times New Roman"/>
          <w:szCs w:val="28"/>
          <w:lang w:val="uk-UA"/>
        </w:rPr>
        <w:t xml:space="preserve"> </w:t>
      </w:r>
      <w:proofErr w:type="spellStart"/>
      <w:r w:rsidRPr="00D0269E">
        <w:rPr>
          <w:rFonts w:eastAsia="Calibri" w:cs="Times New Roman"/>
          <w:szCs w:val="28"/>
          <w:lang w:val="uk-UA"/>
        </w:rPr>
        <w:t>Бауманом</w:t>
      </w:r>
      <w:proofErr w:type="spellEnd"/>
      <w:r w:rsidRPr="00D0269E">
        <w:rPr>
          <w:rFonts w:eastAsia="Calibri" w:cs="Times New Roman"/>
          <w:szCs w:val="28"/>
          <w:lang w:val="uk-UA"/>
        </w:rPr>
        <w:t>, яка лягла в основу нової метафори, що визначає наше суспільство як «плинна сучасність» [23].</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Цифровий світ висуває нові вимоги до своїх громадян [19]: знати і вміти щось як і раніше важливо, але вже недостатньо, оскільки це дає лише статичну картинку. Щоб пояснити і передбачити подальший розвиток, виявити сильні й слабкі сторони та шляхи соціальних змін, потрібно враховувати те, як людина ставиться до цього світу, чого він хоче, до якого розвитку готовий, за що бере на себе відповідальність, які його права і обов’язки.</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Тому, кажучи про цифрову компетентність, ми маємо на увазі не тільки знання і навички користувача, але також його мотивацію, відповідальність, впевненість та взаємозв’язок із цифровими технологіями для освіти, праці та суспільства. </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Серед базових знань, навичок та ставлень, що стосуються цієї компетентності, можна виділити наступне [26]:</w:t>
      </w:r>
    </w:p>
    <w:p w:rsidR="00D0269E" w:rsidRPr="00D0269E" w:rsidRDefault="00D0269E" w:rsidP="00D0269E">
      <w:pPr>
        <w:numPr>
          <w:ilvl w:val="0"/>
          <w:numId w:val="1"/>
        </w:numPr>
        <w:spacing w:after="0" w:line="360" w:lineRule="auto"/>
        <w:ind w:firstLine="709"/>
        <w:contextualSpacing/>
        <w:jc w:val="both"/>
        <w:rPr>
          <w:rFonts w:eastAsia="Times New Roman" w:cs="Times New Roman"/>
          <w:szCs w:val="28"/>
          <w:lang w:val="uk-UA" w:eastAsia="uk-UA"/>
        </w:rPr>
      </w:pPr>
      <w:r w:rsidRPr="00D0269E">
        <w:rPr>
          <w:rFonts w:eastAsia="Times New Roman" w:cs="Times New Roman"/>
          <w:szCs w:val="28"/>
          <w:lang w:val="uk-UA" w:eastAsia="uk-UA"/>
        </w:rPr>
        <w:t xml:space="preserve">особи повинні розуміти, як цифрові технології можуть підтримувати комунікацію, творчість та </w:t>
      </w:r>
      <w:proofErr w:type="spellStart"/>
      <w:r w:rsidRPr="00D0269E">
        <w:rPr>
          <w:rFonts w:eastAsia="Times New Roman" w:cs="Times New Roman"/>
          <w:szCs w:val="28"/>
          <w:lang w:val="uk-UA" w:eastAsia="uk-UA"/>
        </w:rPr>
        <w:t>інноваційність</w:t>
      </w:r>
      <w:proofErr w:type="spellEnd"/>
      <w:r w:rsidRPr="00D0269E">
        <w:rPr>
          <w:rFonts w:eastAsia="Times New Roman" w:cs="Times New Roman"/>
          <w:szCs w:val="28"/>
          <w:lang w:val="uk-UA" w:eastAsia="uk-UA"/>
        </w:rPr>
        <w:t>, усвідомлювати їхні можливості, обмеження, наслідки та ризики. Вони повинні розуміти загальні принципи, механізми та логіку, що лежать в основі цифрових технологій, які розвиваються, а також знати основи функціонування та використання різних пристроїв, програм та мереж;</w:t>
      </w:r>
    </w:p>
    <w:p w:rsidR="00D0269E" w:rsidRPr="00D0269E" w:rsidRDefault="00D0269E" w:rsidP="00D0269E">
      <w:pPr>
        <w:numPr>
          <w:ilvl w:val="0"/>
          <w:numId w:val="1"/>
        </w:numPr>
        <w:spacing w:after="0" w:line="360" w:lineRule="auto"/>
        <w:ind w:firstLine="709"/>
        <w:contextualSpacing/>
        <w:jc w:val="both"/>
        <w:rPr>
          <w:rFonts w:eastAsia="Times New Roman" w:cs="Times New Roman"/>
          <w:szCs w:val="28"/>
          <w:lang w:val="uk-UA" w:eastAsia="uk-UA"/>
        </w:rPr>
      </w:pPr>
      <w:r w:rsidRPr="00D0269E">
        <w:rPr>
          <w:rFonts w:eastAsia="Times New Roman" w:cs="Times New Roman"/>
          <w:szCs w:val="28"/>
          <w:lang w:val="uk-UA" w:eastAsia="uk-UA"/>
        </w:rPr>
        <w:t xml:space="preserve">особи повинні критично підходити до достовірності, надійності та впливу інформації й даних, що є доступними цифровими </w:t>
      </w:r>
      <w:r w:rsidRPr="00D0269E">
        <w:rPr>
          <w:rFonts w:eastAsia="Times New Roman" w:cs="Times New Roman"/>
          <w:szCs w:val="28"/>
          <w:lang w:val="uk-UA" w:eastAsia="uk-UA"/>
        </w:rPr>
        <w:lastRenderedPageBreak/>
        <w:t>засобами та усвідомлювати юридичні й етичні принципи, пов’язані з використанням цифрових технологій;</w:t>
      </w:r>
    </w:p>
    <w:p w:rsidR="00D0269E" w:rsidRPr="00D0269E" w:rsidRDefault="00D0269E" w:rsidP="00D0269E">
      <w:pPr>
        <w:numPr>
          <w:ilvl w:val="0"/>
          <w:numId w:val="1"/>
        </w:numPr>
        <w:spacing w:after="0" w:line="360" w:lineRule="auto"/>
        <w:ind w:firstLine="709"/>
        <w:contextualSpacing/>
        <w:jc w:val="both"/>
        <w:rPr>
          <w:rFonts w:eastAsia="Times New Roman" w:cs="Times New Roman"/>
          <w:szCs w:val="28"/>
          <w:lang w:val="uk-UA" w:eastAsia="uk-UA"/>
        </w:rPr>
      </w:pPr>
      <w:r w:rsidRPr="00D0269E">
        <w:rPr>
          <w:rFonts w:eastAsia="Times New Roman" w:cs="Times New Roman"/>
          <w:szCs w:val="28"/>
          <w:lang w:val="uk-UA" w:eastAsia="uk-UA"/>
        </w:rPr>
        <w:t>особи повинні вміти використовувати цифрові технології для підтримки активного громадянства та соціальної інтеграції, співпраці з іншими, для творчості, для досягнення особистих, соціальних чи комерційних цілей.</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Цифрова компетентність завбачує такі навички, як вміння використовувати, фільтрувати, оцінювати, створювати, програмувати та поширювати цифровий контент. Також, вміння стосовно керування та захисту інформації, вмісту даних, ефективна праця із програмами пристроями і роботами.</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Робота з цифровими технологіями та вмістом вимагає рефлексивного та критичного, і водночас допитливого, відкритого та перспективного ставлення до їх розвитку. Вона також вимагає етичного, безпечного та відповідального підходу до використання цих інструментів, що веде до розвитку творчої уяви та художніх здібностей учнів [11].</w:t>
      </w:r>
    </w:p>
    <w:p w:rsidR="00D0269E" w:rsidRPr="00D0269E" w:rsidRDefault="00D0269E" w:rsidP="00D0269E">
      <w:pPr>
        <w:spacing w:after="0" w:line="360" w:lineRule="auto"/>
        <w:ind w:firstLine="709"/>
        <w:jc w:val="both"/>
        <w:rPr>
          <w:rFonts w:eastAsia="Calibri" w:cs="Times New Roman"/>
          <w:szCs w:val="28"/>
          <w:lang w:val="uk-UA"/>
        </w:rPr>
      </w:pPr>
    </w:p>
    <w:p w:rsidR="00D0269E" w:rsidRPr="00D0269E" w:rsidRDefault="00D0269E" w:rsidP="00D0269E">
      <w:pPr>
        <w:keepNext/>
        <w:keepLines/>
        <w:spacing w:after="0" w:line="360" w:lineRule="auto"/>
        <w:jc w:val="center"/>
        <w:outlineLvl w:val="0"/>
        <w:rPr>
          <w:rFonts w:eastAsia="Times New Roman" w:cs="Times New Roman"/>
          <w:b/>
          <w:szCs w:val="28"/>
          <w:lang w:val="uk-UA" w:eastAsia="x-none"/>
        </w:rPr>
      </w:pPr>
      <w:bookmarkStart w:id="3" w:name="_Toc60009268"/>
      <w:r w:rsidRPr="00D0269E">
        <w:rPr>
          <w:rFonts w:eastAsia="Times New Roman" w:cs="Times New Roman"/>
          <w:b/>
          <w:szCs w:val="28"/>
          <w:lang w:val="uk-UA" w:eastAsia="x-none"/>
        </w:rPr>
        <w:t>1.2. Добір програмного забезпечення для 3D-моделювання</w:t>
      </w:r>
      <w:bookmarkEnd w:id="3"/>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3D-принтер для своєї роботи вимагає відповідного програмного забезпечення. Останнє – досить специфічне, так як в результаті його роботи має бути отримано не плоске, а тривимірне зображення. При цьому отримана модель повинна повністю відповідати поставленій оператором задачі. Для повноцінної роботи з 3D-принтером необхідні як програми, направляючі роботу самого робота – керуючі програми, так і 3D-редактори, за допомогою яких можливо здійснити обладнанню конкретне завдання [9].</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3D-моделювання – це по суті створення тривимірних комп’ютерних зображень і графіки, за допомогою різної сукупності методів та засобів, що необхідні для створення цих об’єктів. Інформація, яка представлена за допомогою візуальної форми, сприймається легше, при цьому складні інформаційні структури і взаємозв’язки усвідомлюються за більш короткий </w:t>
      </w:r>
      <w:r w:rsidRPr="00D0269E">
        <w:rPr>
          <w:rFonts w:eastAsia="Calibri" w:cs="Times New Roman"/>
          <w:szCs w:val="28"/>
          <w:lang w:val="uk-UA"/>
        </w:rPr>
        <w:lastRenderedPageBreak/>
        <w:t xml:space="preserve">проміжок часу, у більшому об’ємі і з меншими спотвореннями в порівнянні з іншими використовуваними методами. Загалом, суть 3D-моделювання полягає в тому, що за допомогою </w:t>
      </w:r>
      <w:proofErr w:type="spellStart"/>
      <w:r w:rsidRPr="00D0269E">
        <w:rPr>
          <w:rFonts w:eastAsia="Calibri" w:cs="Times New Roman"/>
          <w:szCs w:val="28"/>
          <w:lang w:val="uk-UA"/>
        </w:rPr>
        <w:t>проєктувальника</w:t>
      </w:r>
      <w:proofErr w:type="spellEnd"/>
      <w:r w:rsidRPr="00D0269E">
        <w:rPr>
          <w:rFonts w:eastAsia="Calibri" w:cs="Times New Roman"/>
          <w:szCs w:val="28"/>
          <w:lang w:val="uk-UA"/>
        </w:rPr>
        <w:t xml:space="preserve"> здійснюється розробка геометричної моделі у наочному вигляді, а побудова креслення об’єкту виконується на завершальному етапі в автоматичному режимі, передбаченому графічними редакторами сучасних пакетів.</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Основний процес моделювання являє собою з’єднання наборів точок з лініями і полігональними фігурами для створення каркасних моделей.</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До «засобів 3D-моделювання», відносять ті інструменти (тобто програми для 3D-моделювання), які безпосередньо використовуються для створення нашої моделі, тому що 3D-принтер для своєї роботи вимагає відповідного ПЗ. </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Програми можна розділити умовно на безкоштовні та платні, тобто ліцензійні. За типом моделювання вони можуть бути: 1) математичними (параметричними) – ці програми призначені для програмістів, які можуть писати програми у вигляді коду; 2) геометричними – моделювання здійснюється за допомогою відрізків, точок, полігонів, геометрії тощо; </w:t>
      </w:r>
      <w:r w:rsidRPr="00D0269E">
        <w:rPr>
          <w:rFonts w:eastAsia="Calibri" w:cs="Times New Roman"/>
          <w:szCs w:val="28"/>
          <w:lang w:val="uk-UA"/>
        </w:rPr>
        <w:br/>
        <w:t>3) скульптурними – програми, які замість геометричних фігур використовують «масу» і є специфічними видами.</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Що стосується загальної класифікації ПЗ [2] для адитивних технологій, то його умовно можна поділити на такі програми, як: програми для об’ємного сканування; програми для 3D-моделювання (формування 3D-моделі); програми для виведення на друк створених 3D-моделей; програмне забезпечення, що застосовується для управління друкарським обладнанням.</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Загалом, для 3D-моделювання існує велика кількість програм, серед яких можна виділити: </w:t>
      </w:r>
      <w:proofErr w:type="spellStart"/>
      <w:r w:rsidRPr="00D0269E">
        <w:rPr>
          <w:rFonts w:eastAsia="Calibri" w:cs="Times New Roman"/>
          <w:szCs w:val="28"/>
          <w:lang w:val="uk-UA"/>
        </w:rPr>
        <w:t>Google</w:t>
      </w:r>
      <w:proofErr w:type="spellEnd"/>
      <w:r w:rsidRPr="00D0269E">
        <w:rPr>
          <w:rFonts w:eastAsia="Calibri" w:cs="Times New Roman"/>
          <w:szCs w:val="28"/>
          <w:lang w:val="uk-UA"/>
        </w:rPr>
        <w:t xml:space="preserve"> </w:t>
      </w:r>
      <w:proofErr w:type="spellStart"/>
      <w:r w:rsidRPr="00D0269E">
        <w:rPr>
          <w:rFonts w:eastAsia="Calibri" w:cs="Times New Roman"/>
          <w:szCs w:val="28"/>
          <w:lang w:val="uk-UA"/>
        </w:rPr>
        <w:t>Sketchup</w:t>
      </w:r>
      <w:proofErr w:type="spellEnd"/>
      <w:r w:rsidRPr="00D0269E">
        <w:rPr>
          <w:rFonts w:eastAsia="Calibri" w:cs="Times New Roman"/>
          <w:szCs w:val="28"/>
          <w:lang w:val="uk-UA"/>
        </w:rPr>
        <w:t xml:space="preserve">, </w:t>
      </w:r>
      <w:proofErr w:type="spellStart"/>
      <w:r w:rsidRPr="00D0269E">
        <w:rPr>
          <w:rFonts w:eastAsia="Calibri" w:cs="Times New Roman"/>
          <w:szCs w:val="28"/>
          <w:lang w:val="uk-UA"/>
        </w:rPr>
        <w:t>Autodesk</w:t>
      </w:r>
      <w:proofErr w:type="spellEnd"/>
      <w:r w:rsidRPr="00D0269E">
        <w:rPr>
          <w:rFonts w:eastAsia="Calibri" w:cs="Times New Roman"/>
          <w:szCs w:val="28"/>
          <w:lang w:val="uk-UA"/>
        </w:rPr>
        <w:t xml:space="preserve"> </w:t>
      </w:r>
      <w:proofErr w:type="spellStart"/>
      <w:r w:rsidRPr="00D0269E">
        <w:rPr>
          <w:rFonts w:eastAsia="Calibri" w:cs="Times New Roman"/>
          <w:szCs w:val="28"/>
          <w:lang w:val="uk-UA"/>
        </w:rPr>
        <w:t>Maya</w:t>
      </w:r>
      <w:proofErr w:type="spellEnd"/>
      <w:r w:rsidRPr="00D0269E">
        <w:rPr>
          <w:rFonts w:eastAsia="Calibri" w:cs="Times New Roman"/>
          <w:szCs w:val="28"/>
          <w:lang w:val="uk-UA"/>
        </w:rPr>
        <w:t xml:space="preserve">, </w:t>
      </w:r>
      <w:proofErr w:type="spellStart"/>
      <w:r w:rsidRPr="00D0269E">
        <w:rPr>
          <w:rFonts w:eastAsia="Calibri" w:cs="Times New Roman"/>
          <w:szCs w:val="28"/>
          <w:lang w:val="uk-UA"/>
        </w:rPr>
        <w:t>Autodesk</w:t>
      </w:r>
      <w:proofErr w:type="spellEnd"/>
      <w:r w:rsidRPr="00D0269E">
        <w:rPr>
          <w:rFonts w:eastAsia="Calibri" w:cs="Times New Roman"/>
          <w:szCs w:val="28"/>
          <w:lang w:val="uk-UA"/>
        </w:rPr>
        <w:t xml:space="preserve">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w:t>
      </w:r>
      <w:proofErr w:type="spellStart"/>
      <w:r w:rsidRPr="00D0269E">
        <w:rPr>
          <w:rFonts w:eastAsia="Calibri" w:cs="Times New Roman"/>
          <w:szCs w:val="28"/>
          <w:lang w:val="uk-UA"/>
        </w:rPr>
        <w:t>Sculptris</w:t>
      </w:r>
      <w:proofErr w:type="spellEnd"/>
      <w:r w:rsidRPr="00D0269E">
        <w:rPr>
          <w:rFonts w:eastAsia="Calibri" w:cs="Times New Roman"/>
          <w:szCs w:val="28"/>
          <w:lang w:val="uk-UA"/>
        </w:rPr>
        <w:t xml:space="preserve">, </w:t>
      </w:r>
      <w:proofErr w:type="spellStart"/>
      <w:r w:rsidRPr="00D0269E">
        <w:rPr>
          <w:rFonts w:eastAsia="Calibri" w:cs="Times New Roman"/>
          <w:szCs w:val="28"/>
          <w:lang w:val="uk-UA"/>
        </w:rPr>
        <w:t>Blender</w:t>
      </w:r>
      <w:proofErr w:type="spellEnd"/>
      <w:r w:rsidRPr="00D0269E">
        <w:rPr>
          <w:rFonts w:eastAsia="Calibri" w:cs="Times New Roman"/>
          <w:szCs w:val="28"/>
          <w:lang w:val="uk-UA"/>
        </w:rPr>
        <w:t xml:space="preserve"> 3D тощо. Таке програмне забезпечення дозволяє створювати повністю з «нуля» моделі та дешеві прототипи, які можуть бути використані в різних галузях виробництва. </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lastRenderedPageBreak/>
        <w:t xml:space="preserve">Для того, щоб краще дібрати 3D-редактор </w:t>
      </w:r>
      <w:proofErr w:type="spellStart"/>
      <w:r w:rsidRPr="00D0269E">
        <w:rPr>
          <w:rFonts w:eastAsia="Calibri" w:cs="Times New Roman"/>
          <w:szCs w:val="28"/>
          <w:lang w:val="uk-UA"/>
        </w:rPr>
        <w:t>проєктно</w:t>
      </w:r>
      <w:proofErr w:type="spellEnd"/>
      <w:r w:rsidRPr="00D0269E">
        <w:rPr>
          <w:rFonts w:eastAsia="Calibri" w:cs="Times New Roman"/>
          <w:szCs w:val="28"/>
          <w:lang w:val="uk-UA"/>
        </w:rPr>
        <w:t xml:space="preserve">-технологічної діяльності учнів 10-11 класів, нами була складена порівняльна таблиця властивостей графічних редакторів </w:t>
      </w:r>
      <w:r w:rsidRPr="00D0269E">
        <w:rPr>
          <w:rFonts w:eastAsia="Calibri" w:cs="Times New Roman"/>
          <w:color w:val="000000"/>
          <w:szCs w:val="28"/>
          <w:lang w:val="uk-UA"/>
        </w:rPr>
        <w:t xml:space="preserve">(табл.1) </w:t>
      </w:r>
      <w:r w:rsidRPr="00D0269E">
        <w:rPr>
          <w:rFonts w:eastAsia="Calibri" w:cs="Times New Roman"/>
          <w:szCs w:val="28"/>
          <w:lang w:val="uk-UA"/>
        </w:rPr>
        <w:t>[31].</w:t>
      </w:r>
    </w:p>
    <w:p w:rsidR="00D0269E" w:rsidRPr="00D0269E" w:rsidRDefault="00D0269E" w:rsidP="00D0269E">
      <w:pPr>
        <w:spacing w:after="0" w:line="360" w:lineRule="auto"/>
        <w:ind w:firstLine="709"/>
        <w:jc w:val="right"/>
        <w:rPr>
          <w:rFonts w:eastAsia="Calibri" w:cs="Times New Roman"/>
          <w:szCs w:val="28"/>
          <w:lang w:val="uk-UA"/>
        </w:rPr>
      </w:pPr>
      <w:r w:rsidRPr="00D0269E">
        <w:rPr>
          <w:rFonts w:eastAsia="Calibri" w:cs="Times New Roman"/>
          <w:szCs w:val="28"/>
          <w:lang w:val="uk-UA"/>
        </w:rPr>
        <w:t>Таблиця 1.1</w:t>
      </w:r>
    </w:p>
    <w:p w:rsidR="00D0269E" w:rsidRPr="00D0269E" w:rsidRDefault="00D0269E" w:rsidP="00D0269E">
      <w:pPr>
        <w:spacing w:after="0" w:line="360" w:lineRule="auto"/>
        <w:ind w:firstLine="709"/>
        <w:jc w:val="center"/>
        <w:rPr>
          <w:rFonts w:eastAsia="Calibri" w:cs="Times New Roman"/>
          <w:i/>
          <w:szCs w:val="28"/>
          <w:lang w:val="uk-UA"/>
        </w:rPr>
      </w:pPr>
      <w:r w:rsidRPr="00D0269E">
        <w:rPr>
          <w:rFonts w:eastAsia="Calibri" w:cs="Times New Roman"/>
          <w:i/>
          <w:szCs w:val="28"/>
          <w:lang w:val="uk-UA"/>
        </w:rPr>
        <w:t>Порівняння основних вживаних властивостей програм</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9"/>
        <w:gridCol w:w="1670"/>
        <w:gridCol w:w="1417"/>
        <w:gridCol w:w="1701"/>
        <w:gridCol w:w="993"/>
        <w:gridCol w:w="1845"/>
        <w:gridCol w:w="1698"/>
      </w:tblGrid>
      <w:tr w:rsidR="00D0269E" w:rsidRPr="00D0269E" w:rsidTr="00E871DF">
        <w:trPr>
          <w:trHeight w:val="1485"/>
          <w:jc w:val="center"/>
        </w:trPr>
        <w:tc>
          <w:tcPr>
            <w:tcW w:w="599" w:type="dxa"/>
            <w:vAlign w:val="center"/>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 з/п</w:t>
            </w:r>
          </w:p>
          <w:p w:rsidR="00D0269E" w:rsidRPr="00D0269E" w:rsidRDefault="00D0269E" w:rsidP="00D0269E">
            <w:pPr>
              <w:spacing w:after="0" w:line="360" w:lineRule="auto"/>
              <w:jc w:val="center"/>
              <w:rPr>
                <w:rFonts w:eastAsia="Calibri" w:cs="Times New Roman"/>
                <w:b/>
                <w:sz w:val="24"/>
                <w:szCs w:val="24"/>
                <w:lang w:val="uk-UA"/>
              </w:rPr>
            </w:pPr>
          </w:p>
        </w:tc>
        <w:tc>
          <w:tcPr>
            <w:tcW w:w="1670" w:type="dxa"/>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Програмний</w:t>
            </w:r>
          </w:p>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продукт</w:t>
            </w:r>
          </w:p>
        </w:tc>
        <w:tc>
          <w:tcPr>
            <w:tcW w:w="1417" w:type="dxa"/>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Вільний доступ</w:t>
            </w:r>
          </w:p>
        </w:tc>
        <w:tc>
          <w:tcPr>
            <w:tcW w:w="1701" w:type="dxa"/>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Експорт/</w:t>
            </w:r>
          </w:p>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Імпорт</w:t>
            </w:r>
          </w:p>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STL-файлів</w:t>
            </w:r>
          </w:p>
          <w:p w:rsidR="00D0269E" w:rsidRPr="00D0269E" w:rsidRDefault="00D0269E" w:rsidP="00D0269E">
            <w:pPr>
              <w:spacing w:after="0" w:line="360" w:lineRule="auto"/>
              <w:jc w:val="center"/>
              <w:rPr>
                <w:rFonts w:eastAsia="Calibri" w:cs="Times New Roman"/>
                <w:b/>
                <w:sz w:val="24"/>
                <w:szCs w:val="24"/>
                <w:lang w:val="uk-UA"/>
              </w:rPr>
            </w:pPr>
          </w:p>
        </w:tc>
        <w:tc>
          <w:tcPr>
            <w:tcW w:w="993" w:type="dxa"/>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3D в</w:t>
            </w:r>
          </w:p>
          <w:p w:rsidR="00D0269E" w:rsidRPr="00D0269E" w:rsidRDefault="00D0269E" w:rsidP="00D0269E">
            <w:pPr>
              <w:spacing w:after="0" w:line="360" w:lineRule="auto"/>
              <w:jc w:val="center"/>
              <w:rPr>
                <w:rFonts w:eastAsia="Calibri" w:cs="Times New Roman"/>
                <w:b/>
                <w:sz w:val="24"/>
                <w:szCs w:val="24"/>
                <w:lang w:val="uk-UA"/>
              </w:rPr>
            </w:pPr>
            <w:proofErr w:type="spellStart"/>
            <w:r w:rsidRPr="00D0269E">
              <w:rPr>
                <w:rFonts w:eastAsia="Calibri" w:cs="Times New Roman"/>
                <w:b/>
                <w:sz w:val="24"/>
                <w:szCs w:val="24"/>
                <w:lang w:val="uk-UA"/>
              </w:rPr>
              <w:t>реаль-ному</w:t>
            </w:r>
            <w:proofErr w:type="spellEnd"/>
          </w:p>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часі</w:t>
            </w:r>
          </w:p>
        </w:tc>
        <w:tc>
          <w:tcPr>
            <w:tcW w:w="1845" w:type="dxa"/>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ОС</w:t>
            </w:r>
          </w:p>
        </w:tc>
        <w:tc>
          <w:tcPr>
            <w:tcW w:w="1698" w:type="dxa"/>
          </w:tcPr>
          <w:p w:rsidR="00D0269E" w:rsidRPr="00D0269E" w:rsidRDefault="00D0269E" w:rsidP="00D0269E">
            <w:pPr>
              <w:spacing w:after="0" w:line="360" w:lineRule="auto"/>
              <w:jc w:val="center"/>
              <w:rPr>
                <w:rFonts w:eastAsia="Calibri" w:cs="Times New Roman"/>
                <w:b/>
                <w:sz w:val="24"/>
                <w:szCs w:val="24"/>
                <w:lang w:val="uk-UA"/>
              </w:rPr>
            </w:pPr>
            <w:proofErr w:type="spellStart"/>
            <w:r w:rsidRPr="00D0269E">
              <w:rPr>
                <w:rFonts w:eastAsia="Calibri" w:cs="Times New Roman"/>
                <w:b/>
                <w:sz w:val="24"/>
                <w:szCs w:val="24"/>
                <w:lang w:val="uk-UA"/>
              </w:rPr>
              <w:t>Реалістич-ність</w:t>
            </w:r>
            <w:proofErr w:type="spellEnd"/>
            <w:r w:rsidRPr="00D0269E">
              <w:rPr>
                <w:rFonts w:eastAsia="Calibri" w:cs="Times New Roman"/>
                <w:b/>
                <w:sz w:val="24"/>
                <w:szCs w:val="24"/>
                <w:lang w:val="uk-UA"/>
              </w:rPr>
              <w:t xml:space="preserve"> зображень</w:t>
            </w:r>
          </w:p>
        </w:tc>
      </w:tr>
      <w:tr w:rsidR="00D0269E" w:rsidRPr="00D0269E" w:rsidTr="00E871DF">
        <w:trPr>
          <w:jc w:val="center"/>
        </w:trPr>
        <w:tc>
          <w:tcPr>
            <w:tcW w:w="599"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1</w:t>
            </w:r>
          </w:p>
        </w:tc>
        <w:tc>
          <w:tcPr>
            <w:tcW w:w="1670"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T-</w:t>
            </w:r>
            <w:proofErr w:type="spellStart"/>
            <w:r w:rsidRPr="00D0269E">
              <w:rPr>
                <w:rFonts w:eastAsia="Calibri" w:cs="Times New Roman"/>
                <w:sz w:val="24"/>
                <w:szCs w:val="24"/>
                <w:lang w:val="uk-UA"/>
              </w:rPr>
              <w:t>Flex</w:t>
            </w:r>
            <w:proofErr w:type="spellEnd"/>
            <w:r w:rsidRPr="00D0269E">
              <w:rPr>
                <w:rFonts w:eastAsia="Calibri" w:cs="Times New Roman"/>
                <w:sz w:val="24"/>
                <w:szCs w:val="24"/>
                <w:lang w:val="uk-UA"/>
              </w:rPr>
              <w:t xml:space="preserve"> </w:t>
            </w:r>
            <w:proofErr w:type="spellStart"/>
            <w:r w:rsidRPr="00D0269E">
              <w:rPr>
                <w:rFonts w:eastAsia="Calibri" w:cs="Times New Roman"/>
                <w:sz w:val="24"/>
                <w:szCs w:val="24"/>
                <w:lang w:val="uk-UA"/>
              </w:rPr>
              <w:t>Cad</w:t>
            </w:r>
            <w:proofErr w:type="spellEnd"/>
            <w:r w:rsidRPr="00D0269E">
              <w:rPr>
                <w:rFonts w:eastAsia="Calibri" w:cs="Times New Roman"/>
                <w:sz w:val="24"/>
                <w:szCs w:val="24"/>
                <w:lang w:val="uk-UA"/>
              </w:rPr>
              <w:t xml:space="preserve"> 3D</w:t>
            </w:r>
          </w:p>
        </w:tc>
        <w:tc>
          <w:tcPr>
            <w:tcW w:w="1417"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t>
            </w:r>
          </w:p>
        </w:tc>
        <w:tc>
          <w:tcPr>
            <w:tcW w:w="1701" w:type="dxa"/>
            <w:vAlign w:val="center"/>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w:t>
            </w:r>
          </w:p>
        </w:tc>
        <w:tc>
          <w:tcPr>
            <w:tcW w:w="993"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t>
            </w:r>
          </w:p>
        </w:tc>
        <w:tc>
          <w:tcPr>
            <w:tcW w:w="1845"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Windows</w:t>
            </w:r>
          </w:p>
        </w:tc>
        <w:tc>
          <w:tcPr>
            <w:tcW w:w="1698"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t>
            </w:r>
          </w:p>
        </w:tc>
      </w:tr>
      <w:tr w:rsidR="00D0269E" w:rsidRPr="00D0269E" w:rsidTr="00E871DF">
        <w:trPr>
          <w:jc w:val="center"/>
        </w:trPr>
        <w:tc>
          <w:tcPr>
            <w:tcW w:w="599"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2</w:t>
            </w:r>
          </w:p>
        </w:tc>
        <w:tc>
          <w:tcPr>
            <w:tcW w:w="1670" w:type="dxa"/>
            <w:vAlign w:val="center"/>
          </w:tcPr>
          <w:p w:rsidR="00D0269E" w:rsidRPr="00D0269E" w:rsidRDefault="00D0269E" w:rsidP="00D0269E">
            <w:pPr>
              <w:spacing w:after="0" w:line="360" w:lineRule="auto"/>
              <w:jc w:val="center"/>
              <w:rPr>
                <w:rFonts w:eastAsia="Calibri" w:cs="Times New Roman"/>
                <w:sz w:val="24"/>
                <w:szCs w:val="24"/>
                <w:lang w:val="uk-UA"/>
              </w:rPr>
            </w:pPr>
            <w:proofErr w:type="spellStart"/>
            <w:r w:rsidRPr="00D0269E">
              <w:rPr>
                <w:rFonts w:eastAsia="Calibri" w:cs="Times New Roman"/>
                <w:sz w:val="24"/>
                <w:szCs w:val="24"/>
                <w:lang w:val="uk-UA"/>
              </w:rPr>
              <w:t>Google</w:t>
            </w:r>
            <w:proofErr w:type="spellEnd"/>
            <w:r w:rsidRPr="00D0269E">
              <w:rPr>
                <w:rFonts w:eastAsia="Calibri" w:cs="Times New Roman"/>
                <w:sz w:val="24"/>
                <w:szCs w:val="24"/>
                <w:lang w:val="uk-UA"/>
              </w:rPr>
              <w:t xml:space="preserve"> </w:t>
            </w:r>
            <w:proofErr w:type="spellStart"/>
            <w:r w:rsidRPr="00D0269E">
              <w:rPr>
                <w:rFonts w:eastAsia="Calibri" w:cs="Times New Roman"/>
                <w:sz w:val="24"/>
                <w:szCs w:val="24"/>
                <w:lang w:val="uk-UA"/>
              </w:rPr>
              <w:t>Sketchup</w:t>
            </w:r>
            <w:proofErr w:type="spellEnd"/>
          </w:p>
        </w:tc>
        <w:tc>
          <w:tcPr>
            <w:tcW w:w="1417" w:type="dxa"/>
            <w:vAlign w:val="center"/>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w:t>
            </w:r>
          </w:p>
        </w:tc>
        <w:tc>
          <w:tcPr>
            <w:tcW w:w="1701" w:type="dxa"/>
            <w:vAlign w:val="center"/>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w:t>
            </w:r>
          </w:p>
        </w:tc>
        <w:tc>
          <w:tcPr>
            <w:tcW w:w="993" w:type="dxa"/>
            <w:vAlign w:val="center"/>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w:t>
            </w:r>
          </w:p>
        </w:tc>
        <w:tc>
          <w:tcPr>
            <w:tcW w:w="1845"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Windows,</w:t>
            </w:r>
          </w:p>
          <w:p w:rsidR="00D0269E" w:rsidRPr="00D0269E" w:rsidRDefault="00D0269E" w:rsidP="00D0269E">
            <w:pPr>
              <w:spacing w:after="0" w:line="360" w:lineRule="auto"/>
              <w:jc w:val="center"/>
              <w:rPr>
                <w:rFonts w:eastAsia="Calibri" w:cs="Times New Roman"/>
                <w:sz w:val="24"/>
                <w:szCs w:val="24"/>
                <w:lang w:val="uk-UA"/>
              </w:rPr>
            </w:pPr>
            <w:proofErr w:type="spellStart"/>
            <w:r w:rsidRPr="00D0269E">
              <w:rPr>
                <w:rFonts w:eastAsia="Calibri" w:cs="Times New Roman"/>
                <w:sz w:val="24"/>
                <w:szCs w:val="24"/>
                <w:lang w:val="uk-UA"/>
              </w:rPr>
              <w:t>Mac</w:t>
            </w:r>
            <w:proofErr w:type="spellEnd"/>
          </w:p>
        </w:tc>
        <w:tc>
          <w:tcPr>
            <w:tcW w:w="1698"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t>
            </w:r>
          </w:p>
        </w:tc>
      </w:tr>
      <w:tr w:rsidR="00D0269E" w:rsidRPr="00D0269E" w:rsidTr="00E871DF">
        <w:trPr>
          <w:jc w:val="center"/>
        </w:trPr>
        <w:tc>
          <w:tcPr>
            <w:tcW w:w="599"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3</w:t>
            </w:r>
          </w:p>
        </w:tc>
        <w:tc>
          <w:tcPr>
            <w:tcW w:w="1670" w:type="dxa"/>
            <w:vAlign w:val="center"/>
          </w:tcPr>
          <w:p w:rsidR="00D0269E" w:rsidRPr="00D0269E" w:rsidRDefault="00D0269E" w:rsidP="00D0269E">
            <w:pPr>
              <w:spacing w:after="0" w:line="360" w:lineRule="auto"/>
              <w:jc w:val="center"/>
              <w:rPr>
                <w:rFonts w:eastAsia="Calibri" w:cs="Times New Roman"/>
                <w:sz w:val="24"/>
                <w:szCs w:val="24"/>
                <w:lang w:val="uk-UA"/>
              </w:rPr>
            </w:pPr>
            <w:proofErr w:type="spellStart"/>
            <w:r w:rsidRPr="00D0269E">
              <w:rPr>
                <w:rFonts w:eastAsia="Calibri" w:cs="Times New Roman"/>
                <w:sz w:val="24"/>
                <w:szCs w:val="24"/>
                <w:lang w:val="uk-UA"/>
              </w:rPr>
              <w:t>Autodesk</w:t>
            </w:r>
            <w:proofErr w:type="spellEnd"/>
          </w:p>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 xml:space="preserve">3Ds </w:t>
            </w:r>
            <w:proofErr w:type="spellStart"/>
            <w:r w:rsidRPr="00D0269E">
              <w:rPr>
                <w:rFonts w:eastAsia="Calibri" w:cs="Times New Roman"/>
                <w:sz w:val="24"/>
                <w:szCs w:val="24"/>
                <w:lang w:val="uk-UA"/>
              </w:rPr>
              <w:t>Max</w:t>
            </w:r>
            <w:proofErr w:type="spellEnd"/>
          </w:p>
        </w:tc>
        <w:tc>
          <w:tcPr>
            <w:tcW w:w="1417" w:type="dxa"/>
            <w:vAlign w:val="center"/>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w:t>
            </w:r>
          </w:p>
        </w:tc>
        <w:tc>
          <w:tcPr>
            <w:tcW w:w="1701" w:type="dxa"/>
            <w:vAlign w:val="center"/>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w:t>
            </w:r>
          </w:p>
        </w:tc>
        <w:tc>
          <w:tcPr>
            <w:tcW w:w="993"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t>
            </w:r>
          </w:p>
        </w:tc>
        <w:tc>
          <w:tcPr>
            <w:tcW w:w="1845"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Windows,</w:t>
            </w:r>
          </w:p>
          <w:p w:rsidR="00D0269E" w:rsidRPr="00D0269E" w:rsidRDefault="00D0269E" w:rsidP="00D0269E">
            <w:pPr>
              <w:spacing w:after="0" w:line="360" w:lineRule="auto"/>
              <w:jc w:val="center"/>
              <w:rPr>
                <w:rFonts w:eastAsia="Calibri" w:cs="Times New Roman"/>
                <w:sz w:val="24"/>
                <w:szCs w:val="24"/>
                <w:lang w:val="uk-UA"/>
              </w:rPr>
            </w:pPr>
            <w:proofErr w:type="spellStart"/>
            <w:r w:rsidRPr="00D0269E">
              <w:rPr>
                <w:rFonts w:eastAsia="Calibri" w:cs="Times New Roman"/>
                <w:sz w:val="24"/>
                <w:szCs w:val="24"/>
                <w:lang w:val="uk-UA"/>
              </w:rPr>
              <w:t>Mac</w:t>
            </w:r>
            <w:proofErr w:type="spellEnd"/>
          </w:p>
        </w:tc>
        <w:tc>
          <w:tcPr>
            <w:tcW w:w="1698"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t>
            </w:r>
          </w:p>
        </w:tc>
      </w:tr>
      <w:tr w:rsidR="00D0269E" w:rsidRPr="00D0269E" w:rsidTr="00E871DF">
        <w:trPr>
          <w:jc w:val="center"/>
        </w:trPr>
        <w:tc>
          <w:tcPr>
            <w:tcW w:w="599"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4</w:t>
            </w:r>
          </w:p>
        </w:tc>
        <w:tc>
          <w:tcPr>
            <w:tcW w:w="1670" w:type="dxa"/>
            <w:vAlign w:val="center"/>
          </w:tcPr>
          <w:p w:rsidR="00D0269E" w:rsidRPr="00D0269E" w:rsidRDefault="00D0269E" w:rsidP="00D0269E">
            <w:pPr>
              <w:spacing w:after="0" w:line="360" w:lineRule="auto"/>
              <w:jc w:val="center"/>
              <w:rPr>
                <w:rFonts w:eastAsia="Calibri" w:cs="Times New Roman"/>
                <w:sz w:val="24"/>
                <w:szCs w:val="24"/>
                <w:lang w:val="uk-UA"/>
              </w:rPr>
            </w:pPr>
            <w:proofErr w:type="spellStart"/>
            <w:r w:rsidRPr="00D0269E">
              <w:rPr>
                <w:rFonts w:eastAsia="Calibri" w:cs="Times New Roman"/>
                <w:sz w:val="24"/>
                <w:szCs w:val="24"/>
                <w:lang w:val="uk-UA"/>
              </w:rPr>
              <w:t>Autodesk</w:t>
            </w:r>
            <w:proofErr w:type="spellEnd"/>
            <w:r w:rsidRPr="00D0269E">
              <w:rPr>
                <w:rFonts w:eastAsia="Calibri" w:cs="Times New Roman"/>
                <w:sz w:val="24"/>
                <w:szCs w:val="24"/>
                <w:lang w:val="uk-UA"/>
              </w:rPr>
              <w:t xml:space="preserve"> </w:t>
            </w:r>
            <w:proofErr w:type="spellStart"/>
            <w:r w:rsidRPr="00D0269E">
              <w:rPr>
                <w:rFonts w:eastAsia="Calibri" w:cs="Times New Roman"/>
                <w:sz w:val="24"/>
                <w:szCs w:val="24"/>
                <w:lang w:val="uk-UA"/>
              </w:rPr>
              <w:t>Maya</w:t>
            </w:r>
            <w:proofErr w:type="spellEnd"/>
          </w:p>
        </w:tc>
        <w:tc>
          <w:tcPr>
            <w:tcW w:w="1417"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t>
            </w:r>
          </w:p>
        </w:tc>
        <w:tc>
          <w:tcPr>
            <w:tcW w:w="1701" w:type="dxa"/>
            <w:vAlign w:val="center"/>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w:t>
            </w:r>
          </w:p>
        </w:tc>
        <w:tc>
          <w:tcPr>
            <w:tcW w:w="993"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t>
            </w:r>
          </w:p>
        </w:tc>
        <w:tc>
          <w:tcPr>
            <w:tcW w:w="1845"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Windows,</w:t>
            </w:r>
          </w:p>
          <w:p w:rsidR="00D0269E" w:rsidRPr="00D0269E" w:rsidRDefault="00D0269E" w:rsidP="00D0269E">
            <w:pPr>
              <w:spacing w:after="0" w:line="360" w:lineRule="auto"/>
              <w:jc w:val="center"/>
              <w:rPr>
                <w:rFonts w:eastAsia="Calibri" w:cs="Times New Roman"/>
                <w:sz w:val="24"/>
                <w:szCs w:val="24"/>
                <w:lang w:val="uk-UA"/>
              </w:rPr>
            </w:pPr>
            <w:proofErr w:type="spellStart"/>
            <w:r w:rsidRPr="00D0269E">
              <w:rPr>
                <w:rFonts w:eastAsia="Calibri" w:cs="Times New Roman"/>
                <w:sz w:val="24"/>
                <w:szCs w:val="24"/>
                <w:lang w:val="uk-UA"/>
              </w:rPr>
              <w:t>Mac</w:t>
            </w:r>
            <w:proofErr w:type="spellEnd"/>
          </w:p>
        </w:tc>
        <w:tc>
          <w:tcPr>
            <w:tcW w:w="1698"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t>
            </w:r>
          </w:p>
        </w:tc>
      </w:tr>
      <w:tr w:rsidR="00D0269E" w:rsidRPr="00D0269E" w:rsidTr="00E871DF">
        <w:trPr>
          <w:jc w:val="center"/>
        </w:trPr>
        <w:tc>
          <w:tcPr>
            <w:tcW w:w="599"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5</w:t>
            </w:r>
          </w:p>
        </w:tc>
        <w:tc>
          <w:tcPr>
            <w:tcW w:w="1670" w:type="dxa"/>
            <w:vAlign w:val="center"/>
          </w:tcPr>
          <w:p w:rsidR="00D0269E" w:rsidRPr="00D0269E" w:rsidRDefault="00D0269E" w:rsidP="00D0269E">
            <w:pPr>
              <w:spacing w:after="0" w:line="360" w:lineRule="auto"/>
              <w:jc w:val="center"/>
              <w:rPr>
                <w:rFonts w:eastAsia="Calibri" w:cs="Times New Roman"/>
                <w:sz w:val="24"/>
                <w:szCs w:val="24"/>
                <w:lang w:val="uk-UA"/>
              </w:rPr>
            </w:pPr>
            <w:proofErr w:type="spellStart"/>
            <w:r w:rsidRPr="00D0269E">
              <w:rPr>
                <w:rFonts w:eastAsia="Calibri" w:cs="Times New Roman"/>
                <w:sz w:val="24"/>
                <w:szCs w:val="24"/>
                <w:lang w:val="uk-UA"/>
              </w:rPr>
              <w:t>Blender</w:t>
            </w:r>
            <w:proofErr w:type="spellEnd"/>
            <w:r w:rsidRPr="00D0269E">
              <w:rPr>
                <w:rFonts w:eastAsia="Calibri" w:cs="Times New Roman"/>
                <w:sz w:val="24"/>
                <w:szCs w:val="24"/>
                <w:lang w:val="uk-UA"/>
              </w:rPr>
              <w:t xml:space="preserve"> 3D</w:t>
            </w:r>
          </w:p>
        </w:tc>
        <w:tc>
          <w:tcPr>
            <w:tcW w:w="1417"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t>
            </w:r>
          </w:p>
        </w:tc>
        <w:tc>
          <w:tcPr>
            <w:tcW w:w="1701" w:type="dxa"/>
            <w:vAlign w:val="center"/>
          </w:tcPr>
          <w:p w:rsidR="00D0269E" w:rsidRPr="00D0269E" w:rsidRDefault="00D0269E" w:rsidP="00D0269E">
            <w:pPr>
              <w:spacing w:after="0" w:line="360" w:lineRule="auto"/>
              <w:jc w:val="center"/>
              <w:rPr>
                <w:rFonts w:eastAsia="Calibri" w:cs="Times New Roman"/>
                <w:b/>
                <w:sz w:val="24"/>
                <w:szCs w:val="24"/>
                <w:lang w:val="uk-UA"/>
              </w:rPr>
            </w:pPr>
            <w:r w:rsidRPr="00D0269E">
              <w:rPr>
                <w:rFonts w:eastAsia="Calibri" w:cs="Times New Roman"/>
                <w:b/>
                <w:sz w:val="24"/>
                <w:szCs w:val="24"/>
                <w:lang w:val="uk-UA"/>
              </w:rPr>
              <w:t>+</w:t>
            </w:r>
          </w:p>
        </w:tc>
        <w:tc>
          <w:tcPr>
            <w:tcW w:w="993"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t>
            </w:r>
          </w:p>
        </w:tc>
        <w:tc>
          <w:tcPr>
            <w:tcW w:w="1845"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Windows</w:t>
            </w:r>
          </w:p>
        </w:tc>
        <w:tc>
          <w:tcPr>
            <w:tcW w:w="1698" w:type="dxa"/>
            <w:vAlign w:val="center"/>
          </w:tcPr>
          <w:p w:rsidR="00D0269E" w:rsidRPr="00D0269E" w:rsidRDefault="00D0269E" w:rsidP="00D0269E">
            <w:pPr>
              <w:spacing w:after="0" w:line="360" w:lineRule="auto"/>
              <w:jc w:val="center"/>
              <w:rPr>
                <w:rFonts w:eastAsia="Calibri" w:cs="Times New Roman"/>
                <w:sz w:val="24"/>
                <w:szCs w:val="24"/>
                <w:lang w:val="uk-UA"/>
              </w:rPr>
            </w:pPr>
            <w:r w:rsidRPr="00D0269E">
              <w:rPr>
                <w:rFonts w:eastAsia="Calibri" w:cs="Times New Roman"/>
                <w:sz w:val="24"/>
                <w:szCs w:val="24"/>
                <w:lang w:val="uk-UA"/>
              </w:rPr>
              <w:t>-/+</w:t>
            </w:r>
          </w:p>
        </w:tc>
      </w:tr>
    </w:tbl>
    <w:p w:rsidR="00D0269E" w:rsidRPr="00D0269E" w:rsidRDefault="00D0269E" w:rsidP="00D0269E">
      <w:pPr>
        <w:spacing w:after="0" w:line="360" w:lineRule="auto"/>
        <w:jc w:val="both"/>
        <w:rPr>
          <w:rFonts w:eastAsia="Calibri" w:cs="Times New Roman"/>
          <w:szCs w:val="28"/>
          <w:lang w:val="uk-UA"/>
        </w:rPr>
      </w:pPr>
    </w:p>
    <w:p w:rsidR="00D0269E" w:rsidRPr="00D0269E" w:rsidRDefault="00D0269E" w:rsidP="00D0269E">
      <w:pPr>
        <w:spacing w:after="0" w:line="360" w:lineRule="auto"/>
        <w:ind w:firstLine="709"/>
        <w:jc w:val="both"/>
        <w:rPr>
          <w:rFonts w:eastAsia="Calibri" w:cs="Times New Roman"/>
          <w:color w:val="FF0000"/>
          <w:szCs w:val="28"/>
          <w:lang w:val="uk-UA"/>
        </w:rPr>
      </w:pPr>
      <w:r w:rsidRPr="00D0269E">
        <w:rPr>
          <w:rFonts w:eastAsia="Calibri" w:cs="Times New Roman"/>
          <w:szCs w:val="28"/>
          <w:lang w:val="uk-UA"/>
        </w:rPr>
        <w:t xml:space="preserve">Враховуючи дані з отриманої таблиці, можна стверджувати, що для створення 3D-моделей найкраще підходять програми </w:t>
      </w:r>
      <w:proofErr w:type="spellStart"/>
      <w:r w:rsidRPr="00D0269E">
        <w:rPr>
          <w:rFonts w:eastAsia="Calibri" w:cs="Times New Roman"/>
          <w:szCs w:val="28"/>
          <w:lang w:val="uk-UA"/>
        </w:rPr>
        <w:t>Autodesk</w:t>
      </w:r>
      <w:proofErr w:type="spellEnd"/>
      <w:r w:rsidRPr="00D0269E">
        <w:rPr>
          <w:rFonts w:eastAsia="Calibri" w:cs="Times New Roman"/>
          <w:szCs w:val="28"/>
          <w:lang w:val="uk-UA"/>
        </w:rPr>
        <w:t xml:space="preserve">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та </w:t>
      </w:r>
      <w:r w:rsidRPr="00D0269E">
        <w:rPr>
          <w:rFonts w:eastAsia="Calibri" w:cs="Times New Roman"/>
          <w:szCs w:val="28"/>
          <w:lang w:val="en-US"/>
        </w:rPr>
        <w:t>Blender</w:t>
      </w:r>
      <w:r w:rsidRPr="00D0269E">
        <w:rPr>
          <w:rFonts w:eastAsia="Calibri" w:cs="Times New Roman"/>
          <w:szCs w:val="28"/>
          <w:lang w:val="uk-UA"/>
        </w:rPr>
        <w:t>. Тому далі було здійснено порівняння саме зображення 3</w:t>
      </w:r>
      <w:r w:rsidRPr="00D0269E">
        <w:rPr>
          <w:rFonts w:eastAsia="Calibri" w:cs="Times New Roman"/>
          <w:szCs w:val="28"/>
          <w:lang w:val="en-US"/>
        </w:rPr>
        <w:t>D</w:t>
      </w:r>
      <w:r w:rsidRPr="00D0269E">
        <w:rPr>
          <w:rFonts w:eastAsia="Calibri" w:cs="Times New Roman"/>
          <w:szCs w:val="28"/>
          <w:lang w:val="uk-UA"/>
        </w:rPr>
        <w:t xml:space="preserve">-моделей в самих програмах для остаточного вибору графічного редактора </w:t>
      </w:r>
      <w:r w:rsidRPr="00D0269E">
        <w:rPr>
          <w:rFonts w:eastAsia="Calibri" w:cs="Times New Roman"/>
          <w:color w:val="000000"/>
          <w:szCs w:val="28"/>
          <w:lang w:val="uk-UA"/>
        </w:rPr>
        <w:t>(табл. 1.2)</w:t>
      </w:r>
    </w:p>
    <w:p w:rsidR="00D0269E" w:rsidRPr="00D0269E" w:rsidRDefault="00D0269E" w:rsidP="00D0269E">
      <w:pPr>
        <w:spacing w:after="0" w:line="360" w:lineRule="auto"/>
        <w:ind w:firstLine="709"/>
        <w:jc w:val="right"/>
        <w:rPr>
          <w:rFonts w:eastAsia="Calibri" w:cs="Times New Roman"/>
          <w:szCs w:val="28"/>
          <w:lang w:val="uk-UA"/>
        </w:rPr>
      </w:pPr>
      <w:r w:rsidRPr="00D0269E">
        <w:rPr>
          <w:rFonts w:eastAsia="Calibri" w:cs="Times New Roman"/>
          <w:szCs w:val="28"/>
          <w:lang w:val="uk-UA"/>
        </w:rPr>
        <w:t>Таблиця 1.2</w:t>
      </w:r>
    </w:p>
    <w:p w:rsidR="00D0269E" w:rsidRPr="00D0269E" w:rsidRDefault="00D0269E" w:rsidP="00D0269E">
      <w:pPr>
        <w:spacing w:after="0" w:line="360" w:lineRule="auto"/>
        <w:ind w:firstLine="709"/>
        <w:jc w:val="center"/>
        <w:rPr>
          <w:rFonts w:eastAsia="Calibri" w:cs="Times New Roman"/>
          <w:i/>
          <w:szCs w:val="28"/>
          <w:lang w:val="uk-UA"/>
        </w:rPr>
      </w:pPr>
      <w:r w:rsidRPr="00D0269E">
        <w:rPr>
          <w:rFonts w:eastAsia="Calibri" w:cs="Times New Roman"/>
          <w:i/>
          <w:szCs w:val="28"/>
          <w:lang w:val="uk-UA"/>
        </w:rPr>
        <w:t>Порівняння графічних редакторів за якістю 3</w:t>
      </w:r>
      <w:r w:rsidRPr="00D0269E">
        <w:rPr>
          <w:rFonts w:eastAsia="Calibri" w:cs="Times New Roman"/>
          <w:i/>
          <w:szCs w:val="28"/>
          <w:lang w:val="en-US"/>
        </w:rPr>
        <w:t>D</w:t>
      </w:r>
      <w:r w:rsidRPr="00D0269E">
        <w:rPr>
          <w:rFonts w:eastAsia="Calibri" w:cs="Times New Roman"/>
          <w:i/>
          <w:szCs w:val="28"/>
          <w:lang w:val="uk-UA"/>
        </w:rPr>
        <w:t>-моделі</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717"/>
        <w:gridCol w:w="2126"/>
        <w:gridCol w:w="5210"/>
      </w:tblGrid>
      <w:tr w:rsidR="00D0269E" w:rsidRPr="00D0269E" w:rsidTr="00E871DF">
        <w:tc>
          <w:tcPr>
            <w:tcW w:w="518" w:type="dxa"/>
            <w:shd w:val="clear" w:color="auto" w:fill="auto"/>
            <w:vAlign w:val="center"/>
          </w:tcPr>
          <w:p w:rsidR="00D0269E" w:rsidRPr="00D0269E" w:rsidRDefault="00D0269E" w:rsidP="00D0269E">
            <w:pPr>
              <w:spacing w:after="0" w:line="360" w:lineRule="auto"/>
              <w:jc w:val="center"/>
              <w:rPr>
                <w:rFonts w:eastAsia="Times New Roman" w:cs="Times New Roman"/>
                <w:b/>
                <w:sz w:val="24"/>
                <w:szCs w:val="24"/>
                <w:lang w:val="uk-UA"/>
              </w:rPr>
            </w:pPr>
            <w:r w:rsidRPr="00D0269E">
              <w:rPr>
                <w:rFonts w:eastAsia="Times New Roman" w:cs="Times New Roman"/>
                <w:b/>
                <w:sz w:val="24"/>
                <w:szCs w:val="24"/>
                <w:lang w:val="uk-UA"/>
              </w:rPr>
              <w:t>№ з/п</w:t>
            </w:r>
          </w:p>
        </w:tc>
        <w:tc>
          <w:tcPr>
            <w:tcW w:w="1717" w:type="dxa"/>
            <w:shd w:val="clear" w:color="auto" w:fill="auto"/>
            <w:vAlign w:val="center"/>
          </w:tcPr>
          <w:p w:rsidR="00D0269E" w:rsidRPr="00D0269E" w:rsidRDefault="00D0269E" w:rsidP="00D0269E">
            <w:pPr>
              <w:spacing w:after="0" w:line="360" w:lineRule="auto"/>
              <w:jc w:val="center"/>
              <w:rPr>
                <w:rFonts w:eastAsia="Times New Roman" w:cs="Times New Roman"/>
                <w:b/>
                <w:sz w:val="24"/>
                <w:szCs w:val="24"/>
                <w:lang w:val="uk-UA"/>
              </w:rPr>
            </w:pPr>
            <w:r w:rsidRPr="00D0269E">
              <w:rPr>
                <w:rFonts w:eastAsia="Times New Roman" w:cs="Times New Roman"/>
                <w:b/>
                <w:sz w:val="24"/>
                <w:szCs w:val="24"/>
                <w:lang w:val="uk-UA"/>
              </w:rPr>
              <w:t>Програмний</w:t>
            </w:r>
          </w:p>
          <w:p w:rsidR="00D0269E" w:rsidRPr="00D0269E" w:rsidRDefault="00D0269E" w:rsidP="00D0269E">
            <w:pPr>
              <w:spacing w:after="0" w:line="360" w:lineRule="auto"/>
              <w:jc w:val="center"/>
              <w:rPr>
                <w:rFonts w:eastAsia="Times New Roman" w:cs="Times New Roman"/>
                <w:i/>
                <w:sz w:val="24"/>
                <w:szCs w:val="24"/>
                <w:lang w:val="uk-UA"/>
              </w:rPr>
            </w:pPr>
            <w:r w:rsidRPr="00D0269E">
              <w:rPr>
                <w:rFonts w:eastAsia="Times New Roman" w:cs="Times New Roman"/>
                <w:b/>
                <w:sz w:val="24"/>
                <w:szCs w:val="24"/>
                <w:lang w:val="uk-UA"/>
              </w:rPr>
              <w:t>продукт</w:t>
            </w:r>
          </w:p>
        </w:tc>
        <w:tc>
          <w:tcPr>
            <w:tcW w:w="2126" w:type="dxa"/>
            <w:shd w:val="clear" w:color="auto" w:fill="auto"/>
            <w:vAlign w:val="center"/>
          </w:tcPr>
          <w:p w:rsidR="00D0269E" w:rsidRPr="00D0269E" w:rsidRDefault="00D0269E" w:rsidP="00D0269E">
            <w:pPr>
              <w:spacing w:after="0" w:line="360" w:lineRule="auto"/>
              <w:jc w:val="center"/>
              <w:rPr>
                <w:rFonts w:eastAsia="Times New Roman" w:cs="Times New Roman"/>
                <w:b/>
                <w:sz w:val="24"/>
                <w:szCs w:val="24"/>
                <w:lang w:val="uk-UA"/>
              </w:rPr>
            </w:pPr>
            <w:r w:rsidRPr="00D0269E">
              <w:rPr>
                <w:rFonts w:eastAsia="Times New Roman" w:cs="Times New Roman"/>
                <w:b/>
                <w:sz w:val="24"/>
                <w:szCs w:val="24"/>
                <w:lang w:val="uk-UA"/>
              </w:rPr>
              <w:t>Метод 3</w:t>
            </w:r>
            <w:r w:rsidRPr="00D0269E">
              <w:rPr>
                <w:rFonts w:eastAsia="Times New Roman" w:cs="Times New Roman"/>
                <w:b/>
                <w:sz w:val="24"/>
                <w:szCs w:val="24"/>
                <w:lang w:val="en-US"/>
              </w:rPr>
              <w:t>D</w:t>
            </w:r>
            <w:r w:rsidRPr="00D0269E">
              <w:rPr>
                <w:rFonts w:eastAsia="Times New Roman" w:cs="Times New Roman"/>
                <w:b/>
                <w:sz w:val="24"/>
                <w:szCs w:val="24"/>
                <w:lang w:val="uk-UA"/>
              </w:rPr>
              <w:t>-моделювання</w:t>
            </w:r>
          </w:p>
        </w:tc>
        <w:tc>
          <w:tcPr>
            <w:tcW w:w="5210" w:type="dxa"/>
            <w:shd w:val="clear" w:color="auto" w:fill="auto"/>
            <w:vAlign w:val="center"/>
          </w:tcPr>
          <w:p w:rsidR="00D0269E" w:rsidRPr="00D0269E" w:rsidRDefault="00D0269E" w:rsidP="00D0269E">
            <w:pPr>
              <w:spacing w:after="0" w:line="360" w:lineRule="auto"/>
              <w:jc w:val="center"/>
              <w:rPr>
                <w:rFonts w:eastAsia="Times New Roman" w:cs="Times New Roman"/>
                <w:b/>
                <w:sz w:val="24"/>
                <w:szCs w:val="24"/>
                <w:lang w:val="uk-UA"/>
              </w:rPr>
            </w:pPr>
            <w:r w:rsidRPr="00D0269E">
              <w:rPr>
                <w:rFonts w:eastAsia="Times New Roman" w:cs="Times New Roman"/>
                <w:b/>
                <w:sz w:val="24"/>
                <w:szCs w:val="24"/>
                <w:lang w:val="uk-UA"/>
              </w:rPr>
              <w:t>Зображення 3</w:t>
            </w:r>
            <w:r w:rsidRPr="00D0269E">
              <w:rPr>
                <w:rFonts w:eastAsia="Times New Roman" w:cs="Times New Roman"/>
                <w:b/>
                <w:sz w:val="24"/>
                <w:szCs w:val="24"/>
                <w:lang w:val="en-US"/>
              </w:rPr>
              <w:t>D</w:t>
            </w:r>
            <w:r w:rsidRPr="00D0269E">
              <w:rPr>
                <w:rFonts w:eastAsia="Times New Roman" w:cs="Times New Roman"/>
                <w:b/>
                <w:sz w:val="24"/>
                <w:szCs w:val="24"/>
                <w:lang w:val="uk-UA"/>
              </w:rPr>
              <w:t>-моделі</w:t>
            </w:r>
          </w:p>
        </w:tc>
      </w:tr>
      <w:tr w:rsidR="00D0269E" w:rsidRPr="00D0269E" w:rsidTr="00E871DF">
        <w:tc>
          <w:tcPr>
            <w:tcW w:w="518" w:type="dxa"/>
            <w:shd w:val="clear" w:color="auto" w:fill="auto"/>
            <w:vAlign w:val="center"/>
          </w:tcPr>
          <w:p w:rsidR="00D0269E" w:rsidRPr="00D0269E" w:rsidRDefault="00D0269E" w:rsidP="00D0269E">
            <w:pPr>
              <w:spacing w:after="0" w:line="360" w:lineRule="auto"/>
              <w:jc w:val="center"/>
              <w:rPr>
                <w:rFonts w:eastAsia="Times New Roman" w:cs="Times New Roman"/>
                <w:sz w:val="24"/>
                <w:szCs w:val="24"/>
                <w:lang w:val="uk-UA"/>
              </w:rPr>
            </w:pPr>
            <w:r w:rsidRPr="00D0269E">
              <w:rPr>
                <w:rFonts w:eastAsia="Times New Roman" w:cs="Times New Roman"/>
                <w:sz w:val="24"/>
                <w:szCs w:val="24"/>
                <w:lang w:val="uk-UA"/>
              </w:rPr>
              <w:lastRenderedPageBreak/>
              <w:t>1</w:t>
            </w:r>
          </w:p>
        </w:tc>
        <w:tc>
          <w:tcPr>
            <w:tcW w:w="1717" w:type="dxa"/>
            <w:shd w:val="clear" w:color="auto" w:fill="auto"/>
            <w:vAlign w:val="center"/>
          </w:tcPr>
          <w:p w:rsidR="00D0269E" w:rsidRPr="00D0269E" w:rsidRDefault="00D0269E" w:rsidP="00D0269E">
            <w:pPr>
              <w:spacing w:after="0" w:line="360" w:lineRule="auto"/>
              <w:jc w:val="center"/>
              <w:rPr>
                <w:rFonts w:eastAsia="Times New Roman" w:cs="Times New Roman"/>
                <w:sz w:val="24"/>
                <w:szCs w:val="24"/>
                <w:lang w:val="uk-UA"/>
              </w:rPr>
            </w:pPr>
            <w:proofErr w:type="spellStart"/>
            <w:r w:rsidRPr="00D0269E">
              <w:rPr>
                <w:rFonts w:eastAsia="Times New Roman" w:cs="Times New Roman"/>
                <w:sz w:val="24"/>
                <w:szCs w:val="24"/>
                <w:lang w:val="uk-UA"/>
              </w:rPr>
              <w:t>Autodesk</w:t>
            </w:r>
            <w:proofErr w:type="spellEnd"/>
          </w:p>
          <w:p w:rsidR="00D0269E" w:rsidRPr="00D0269E" w:rsidRDefault="00D0269E" w:rsidP="00D0269E">
            <w:pPr>
              <w:spacing w:after="0" w:line="360" w:lineRule="auto"/>
              <w:jc w:val="center"/>
              <w:rPr>
                <w:rFonts w:eastAsia="Times New Roman" w:cs="Times New Roman"/>
                <w:sz w:val="24"/>
                <w:szCs w:val="24"/>
                <w:lang w:val="uk-UA"/>
              </w:rPr>
            </w:pPr>
            <w:r w:rsidRPr="00D0269E">
              <w:rPr>
                <w:rFonts w:eastAsia="Times New Roman" w:cs="Times New Roman"/>
                <w:sz w:val="24"/>
                <w:szCs w:val="24"/>
                <w:lang w:val="uk-UA"/>
              </w:rPr>
              <w:t xml:space="preserve">3Ds </w:t>
            </w:r>
            <w:proofErr w:type="spellStart"/>
            <w:r w:rsidRPr="00D0269E">
              <w:rPr>
                <w:rFonts w:eastAsia="Times New Roman" w:cs="Times New Roman"/>
                <w:sz w:val="24"/>
                <w:szCs w:val="24"/>
                <w:lang w:val="uk-UA"/>
              </w:rPr>
              <w:t>Max</w:t>
            </w:r>
            <w:proofErr w:type="spellEnd"/>
          </w:p>
        </w:tc>
        <w:tc>
          <w:tcPr>
            <w:tcW w:w="2126" w:type="dxa"/>
            <w:shd w:val="clear" w:color="auto" w:fill="auto"/>
            <w:vAlign w:val="center"/>
          </w:tcPr>
          <w:p w:rsidR="00D0269E" w:rsidRPr="00D0269E" w:rsidRDefault="00D0269E" w:rsidP="00D0269E">
            <w:pPr>
              <w:spacing w:after="0" w:line="360" w:lineRule="auto"/>
              <w:jc w:val="center"/>
              <w:rPr>
                <w:rFonts w:eastAsia="Times New Roman" w:cs="Times New Roman"/>
                <w:sz w:val="24"/>
                <w:szCs w:val="24"/>
                <w:lang w:val="uk-UA"/>
              </w:rPr>
            </w:pPr>
            <w:r w:rsidRPr="00D0269E">
              <w:rPr>
                <w:rFonts w:eastAsia="Times New Roman" w:cs="Times New Roman"/>
                <w:sz w:val="24"/>
                <w:szCs w:val="24"/>
                <w:lang w:val="uk-UA"/>
              </w:rPr>
              <w:t>За допомогою примітивів</w:t>
            </w:r>
          </w:p>
        </w:tc>
        <w:tc>
          <w:tcPr>
            <w:tcW w:w="5210" w:type="dxa"/>
            <w:shd w:val="clear" w:color="auto" w:fill="auto"/>
            <w:vAlign w:val="center"/>
          </w:tcPr>
          <w:p w:rsidR="00D0269E" w:rsidRPr="00D0269E" w:rsidRDefault="00D0269E" w:rsidP="00D0269E">
            <w:pPr>
              <w:spacing w:after="0" w:line="360" w:lineRule="auto"/>
              <w:jc w:val="center"/>
              <w:rPr>
                <w:rFonts w:eastAsia="Times New Roman" w:cs="Times New Roman"/>
                <w:i/>
                <w:sz w:val="24"/>
                <w:szCs w:val="24"/>
                <w:lang w:val="uk-UA"/>
              </w:rPr>
            </w:pPr>
            <w:r>
              <w:rPr>
                <w:rFonts w:eastAsia="Times New Roman" w:cs="Times New Roman"/>
                <w:i/>
                <w:noProof/>
                <w:sz w:val="24"/>
                <w:szCs w:val="24"/>
                <w:lang w:eastAsia="ru-RU"/>
              </w:rPr>
              <w:drawing>
                <wp:inline distT="0" distB="0" distL="0" distR="0">
                  <wp:extent cx="2956560" cy="1668780"/>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56560" cy="1668780"/>
                          </a:xfrm>
                          <a:prstGeom prst="rect">
                            <a:avLst/>
                          </a:prstGeom>
                          <a:noFill/>
                          <a:ln>
                            <a:noFill/>
                          </a:ln>
                        </pic:spPr>
                      </pic:pic>
                    </a:graphicData>
                  </a:graphic>
                </wp:inline>
              </w:drawing>
            </w:r>
          </w:p>
        </w:tc>
      </w:tr>
      <w:tr w:rsidR="00D0269E" w:rsidRPr="00D0269E" w:rsidTr="00E871DF">
        <w:tc>
          <w:tcPr>
            <w:tcW w:w="518" w:type="dxa"/>
            <w:shd w:val="clear" w:color="auto" w:fill="auto"/>
            <w:vAlign w:val="center"/>
          </w:tcPr>
          <w:p w:rsidR="00D0269E" w:rsidRPr="00D0269E" w:rsidRDefault="00D0269E" w:rsidP="00D0269E">
            <w:pPr>
              <w:spacing w:after="0" w:line="360" w:lineRule="auto"/>
              <w:jc w:val="center"/>
              <w:rPr>
                <w:rFonts w:eastAsia="Times New Roman" w:cs="Times New Roman"/>
                <w:sz w:val="24"/>
                <w:szCs w:val="24"/>
                <w:lang w:val="uk-UA"/>
              </w:rPr>
            </w:pPr>
            <w:r w:rsidRPr="00D0269E">
              <w:rPr>
                <w:rFonts w:eastAsia="Times New Roman" w:cs="Times New Roman"/>
                <w:sz w:val="24"/>
                <w:szCs w:val="24"/>
                <w:lang w:val="uk-UA"/>
              </w:rPr>
              <w:t>2</w:t>
            </w:r>
          </w:p>
        </w:tc>
        <w:tc>
          <w:tcPr>
            <w:tcW w:w="1717" w:type="dxa"/>
            <w:shd w:val="clear" w:color="auto" w:fill="auto"/>
            <w:vAlign w:val="center"/>
          </w:tcPr>
          <w:p w:rsidR="00D0269E" w:rsidRPr="00D0269E" w:rsidRDefault="00D0269E" w:rsidP="00D0269E">
            <w:pPr>
              <w:spacing w:after="0" w:line="360" w:lineRule="auto"/>
              <w:jc w:val="center"/>
              <w:rPr>
                <w:rFonts w:eastAsia="Times New Roman" w:cs="Times New Roman"/>
                <w:sz w:val="24"/>
                <w:szCs w:val="24"/>
                <w:lang w:val="uk-UA"/>
              </w:rPr>
            </w:pPr>
            <w:proofErr w:type="spellStart"/>
            <w:r w:rsidRPr="00D0269E">
              <w:rPr>
                <w:rFonts w:eastAsia="Times New Roman" w:cs="Times New Roman"/>
                <w:sz w:val="24"/>
                <w:szCs w:val="24"/>
                <w:lang w:val="uk-UA"/>
              </w:rPr>
              <w:t>Blender</w:t>
            </w:r>
            <w:proofErr w:type="spellEnd"/>
            <w:r w:rsidRPr="00D0269E">
              <w:rPr>
                <w:rFonts w:eastAsia="Times New Roman" w:cs="Times New Roman"/>
                <w:sz w:val="24"/>
                <w:szCs w:val="24"/>
                <w:lang w:val="uk-UA"/>
              </w:rPr>
              <w:t xml:space="preserve"> 3D</w:t>
            </w:r>
          </w:p>
        </w:tc>
        <w:tc>
          <w:tcPr>
            <w:tcW w:w="2126" w:type="dxa"/>
            <w:shd w:val="clear" w:color="auto" w:fill="auto"/>
            <w:vAlign w:val="center"/>
          </w:tcPr>
          <w:p w:rsidR="00D0269E" w:rsidRPr="00D0269E" w:rsidRDefault="00D0269E" w:rsidP="00D0269E">
            <w:pPr>
              <w:spacing w:after="0" w:line="360" w:lineRule="auto"/>
              <w:jc w:val="center"/>
              <w:rPr>
                <w:rFonts w:eastAsia="Times New Roman" w:cs="Times New Roman"/>
                <w:sz w:val="24"/>
                <w:szCs w:val="24"/>
                <w:lang w:val="uk-UA"/>
              </w:rPr>
            </w:pPr>
            <w:r w:rsidRPr="00D0269E">
              <w:rPr>
                <w:rFonts w:eastAsia="Times New Roman" w:cs="Times New Roman"/>
                <w:sz w:val="24"/>
                <w:szCs w:val="24"/>
                <w:lang w:val="uk-UA"/>
              </w:rPr>
              <w:t>За допомогою примітивів</w:t>
            </w:r>
          </w:p>
        </w:tc>
        <w:tc>
          <w:tcPr>
            <w:tcW w:w="5210" w:type="dxa"/>
            <w:shd w:val="clear" w:color="auto" w:fill="auto"/>
            <w:vAlign w:val="center"/>
          </w:tcPr>
          <w:p w:rsidR="00D0269E" w:rsidRPr="00D0269E" w:rsidRDefault="00D0269E" w:rsidP="00D0269E">
            <w:pPr>
              <w:spacing w:after="0" w:line="360" w:lineRule="auto"/>
              <w:jc w:val="center"/>
              <w:rPr>
                <w:rFonts w:eastAsia="Times New Roman" w:cs="Times New Roman"/>
                <w:i/>
                <w:sz w:val="24"/>
                <w:szCs w:val="24"/>
                <w:lang w:val="uk-UA"/>
              </w:rPr>
            </w:pPr>
            <w:r>
              <w:rPr>
                <w:rFonts w:eastAsia="Calibri" w:cs="Times New Roman"/>
                <w:noProof/>
                <w:lang w:eastAsia="ru-RU"/>
              </w:rPr>
              <w:drawing>
                <wp:inline distT="0" distB="0" distL="0" distR="0">
                  <wp:extent cx="2971800" cy="17145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71800" cy="1714500"/>
                          </a:xfrm>
                          <a:prstGeom prst="rect">
                            <a:avLst/>
                          </a:prstGeom>
                          <a:noFill/>
                          <a:ln>
                            <a:noFill/>
                          </a:ln>
                        </pic:spPr>
                      </pic:pic>
                    </a:graphicData>
                  </a:graphic>
                </wp:inline>
              </w:drawing>
            </w:r>
          </w:p>
        </w:tc>
      </w:tr>
    </w:tbl>
    <w:p w:rsidR="00D0269E" w:rsidRPr="00D0269E" w:rsidRDefault="00D0269E" w:rsidP="00D0269E">
      <w:pPr>
        <w:spacing w:after="0" w:line="360" w:lineRule="auto"/>
        <w:jc w:val="both"/>
        <w:rPr>
          <w:rFonts w:eastAsia="Calibri" w:cs="Times New Roman"/>
          <w:szCs w:val="28"/>
          <w:lang w:val="uk-UA"/>
        </w:rPr>
      </w:pP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Як бачимо, візуалізація 3</w:t>
      </w:r>
      <w:r w:rsidRPr="00D0269E">
        <w:rPr>
          <w:rFonts w:eastAsia="Calibri" w:cs="Times New Roman"/>
          <w:szCs w:val="28"/>
          <w:lang w:val="en-US"/>
        </w:rPr>
        <w:t>D</w:t>
      </w:r>
      <w:r w:rsidRPr="00D0269E">
        <w:rPr>
          <w:rFonts w:eastAsia="Calibri" w:cs="Times New Roman"/>
          <w:szCs w:val="28"/>
          <w:lang w:val="uk-UA"/>
        </w:rPr>
        <w:t xml:space="preserve">-моделей у графічних редакторах </w:t>
      </w:r>
      <w:proofErr w:type="spellStart"/>
      <w:r w:rsidRPr="00D0269E">
        <w:rPr>
          <w:rFonts w:eastAsia="Calibri" w:cs="Times New Roman"/>
          <w:szCs w:val="28"/>
          <w:lang w:val="uk-UA"/>
        </w:rPr>
        <w:t>Autodesk</w:t>
      </w:r>
      <w:proofErr w:type="spellEnd"/>
      <w:r w:rsidRPr="00D0269E">
        <w:rPr>
          <w:rFonts w:eastAsia="Calibri" w:cs="Times New Roman"/>
          <w:szCs w:val="28"/>
          <w:lang w:val="uk-UA"/>
        </w:rPr>
        <w:t xml:space="preserve">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та </w:t>
      </w:r>
      <w:proofErr w:type="spellStart"/>
      <w:r w:rsidRPr="00D0269E">
        <w:rPr>
          <w:rFonts w:eastAsia="Calibri" w:cs="Times New Roman"/>
          <w:szCs w:val="28"/>
          <w:lang w:val="uk-UA"/>
        </w:rPr>
        <w:t>Blender</w:t>
      </w:r>
      <w:proofErr w:type="spellEnd"/>
      <w:r w:rsidRPr="00D0269E">
        <w:rPr>
          <w:rFonts w:eastAsia="Calibri" w:cs="Times New Roman"/>
          <w:szCs w:val="28"/>
          <w:lang w:val="uk-UA"/>
        </w:rPr>
        <w:t xml:space="preserve"> 3D суттєво відрізняється, у </w:t>
      </w:r>
      <w:proofErr w:type="spellStart"/>
      <w:r w:rsidRPr="00D0269E">
        <w:rPr>
          <w:rFonts w:eastAsia="Calibri" w:cs="Times New Roman"/>
          <w:szCs w:val="28"/>
          <w:lang w:val="uk-UA"/>
        </w:rPr>
        <w:t>Blender</w:t>
      </w:r>
      <w:proofErr w:type="spellEnd"/>
      <w:r w:rsidRPr="00D0269E">
        <w:rPr>
          <w:rFonts w:eastAsia="Calibri" w:cs="Times New Roman"/>
          <w:szCs w:val="28"/>
          <w:lang w:val="uk-UA"/>
        </w:rPr>
        <w:t xml:space="preserve"> 3D органайзер має ломану текстуру, погану передачу світлотіні, розмитий текст, а сам інтерфейс є дуже не практичним та не зручним.</w:t>
      </w:r>
      <w:r w:rsidRPr="00D0269E">
        <w:rPr>
          <w:rFonts w:eastAsia="Calibri" w:cs="Times New Roman"/>
          <w:color w:val="FF0000"/>
          <w:szCs w:val="28"/>
          <w:lang w:val="uk-UA"/>
        </w:rPr>
        <w:t xml:space="preserve"> </w:t>
      </w:r>
      <w:r w:rsidRPr="00D0269E">
        <w:rPr>
          <w:rFonts w:eastAsia="Calibri" w:cs="Times New Roman"/>
          <w:szCs w:val="28"/>
          <w:lang w:val="uk-UA"/>
        </w:rPr>
        <w:t xml:space="preserve">В той час як, у </w:t>
      </w:r>
      <w:proofErr w:type="spellStart"/>
      <w:r w:rsidRPr="00D0269E">
        <w:rPr>
          <w:rFonts w:eastAsia="Calibri" w:cs="Times New Roman"/>
          <w:szCs w:val="28"/>
          <w:lang w:val="uk-UA"/>
        </w:rPr>
        <w:t>Autodesk</w:t>
      </w:r>
      <w:proofErr w:type="spellEnd"/>
      <w:r w:rsidRPr="00D0269E">
        <w:rPr>
          <w:rFonts w:eastAsia="Calibri" w:cs="Times New Roman"/>
          <w:szCs w:val="28"/>
          <w:lang w:val="uk-UA"/>
        </w:rPr>
        <w:t xml:space="preserve">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3</w:t>
      </w:r>
      <w:r w:rsidRPr="00D0269E">
        <w:rPr>
          <w:rFonts w:eastAsia="Calibri" w:cs="Times New Roman"/>
          <w:szCs w:val="28"/>
          <w:lang w:val="en-US"/>
        </w:rPr>
        <w:t>D</w:t>
      </w:r>
      <w:r w:rsidRPr="00D0269E">
        <w:rPr>
          <w:rFonts w:eastAsia="Calibri" w:cs="Times New Roman"/>
          <w:szCs w:val="28"/>
          <w:lang w:val="uk-UA"/>
        </w:rPr>
        <w:t xml:space="preserve">-модель має гладеньку текстуру, чітке відображення тексту, чудову передачу світлотіні та зручний інтерфейс. Тому, саме </w:t>
      </w:r>
      <w:proofErr w:type="spellStart"/>
      <w:r w:rsidRPr="00D0269E">
        <w:rPr>
          <w:rFonts w:eastAsia="Calibri" w:cs="Times New Roman"/>
          <w:szCs w:val="28"/>
          <w:lang w:val="uk-UA"/>
        </w:rPr>
        <w:t>Autodesk</w:t>
      </w:r>
      <w:proofErr w:type="spellEnd"/>
      <w:r w:rsidRPr="00D0269E">
        <w:rPr>
          <w:rFonts w:eastAsia="Calibri" w:cs="Times New Roman"/>
          <w:szCs w:val="28"/>
          <w:lang w:val="uk-UA"/>
        </w:rPr>
        <w:t xml:space="preserve">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знаходиться на першому місці, особливо завдяки таким своїм можливостям як: 1) універсальність, яка дозволяє змоделювати будь-який </w:t>
      </w:r>
      <w:proofErr w:type="spellStart"/>
      <w:r w:rsidRPr="00D0269E">
        <w:rPr>
          <w:rFonts w:eastAsia="Calibri" w:cs="Times New Roman"/>
          <w:szCs w:val="28"/>
          <w:lang w:val="uk-UA"/>
        </w:rPr>
        <w:t>проєкт</w:t>
      </w:r>
      <w:proofErr w:type="spellEnd"/>
      <w:r w:rsidRPr="00D0269E">
        <w:rPr>
          <w:rFonts w:eastAsia="Calibri" w:cs="Times New Roman"/>
          <w:szCs w:val="28"/>
          <w:lang w:val="uk-UA"/>
        </w:rPr>
        <w:t xml:space="preserve"> без обмежень; 2) висока ступінь реалістичності зображень 3</w:t>
      </w:r>
      <w:r w:rsidRPr="00D0269E">
        <w:rPr>
          <w:rFonts w:eastAsia="Calibri" w:cs="Times New Roman"/>
          <w:szCs w:val="28"/>
        </w:rPr>
        <w:t>D</w:t>
      </w:r>
      <w:r w:rsidRPr="00D0269E">
        <w:rPr>
          <w:rFonts w:eastAsia="Calibri" w:cs="Times New Roman"/>
          <w:szCs w:val="28"/>
          <w:lang w:val="uk-UA"/>
        </w:rPr>
        <w:t xml:space="preserve">-моделі; 3) графічний редактор </w:t>
      </w:r>
      <w:proofErr w:type="spellStart"/>
      <w:r w:rsidRPr="00D0269E">
        <w:rPr>
          <w:rFonts w:eastAsia="Calibri" w:cs="Times New Roman"/>
          <w:szCs w:val="28"/>
        </w:rPr>
        <w:t>Autodesk</w:t>
      </w:r>
      <w:proofErr w:type="spellEnd"/>
      <w:r w:rsidRPr="00D0269E">
        <w:rPr>
          <w:rFonts w:eastAsia="Calibri" w:cs="Times New Roman"/>
          <w:szCs w:val="28"/>
          <w:lang w:val="uk-UA"/>
        </w:rPr>
        <w:t xml:space="preserve"> 3</w:t>
      </w:r>
      <w:proofErr w:type="spellStart"/>
      <w:r w:rsidRPr="00D0269E">
        <w:rPr>
          <w:rFonts w:eastAsia="Calibri" w:cs="Times New Roman"/>
          <w:szCs w:val="28"/>
        </w:rPr>
        <w:t>Ds</w:t>
      </w:r>
      <w:proofErr w:type="spellEnd"/>
      <w:r w:rsidRPr="00D0269E">
        <w:rPr>
          <w:rFonts w:eastAsia="Calibri" w:cs="Times New Roman"/>
          <w:szCs w:val="28"/>
          <w:lang w:val="uk-UA"/>
        </w:rPr>
        <w:t xml:space="preserve"> </w:t>
      </w:r>
      <w:proofErr w:type="spellStart"/>
      <w:r w:rsidRPr="00D0269E">
        <w:rPr>
          <w:rFonts w:eastAsia="Calibri" w:cs="Times New Roman"/>
          <w:szCs w:val="28"/>
        </w:rPr>
        <w:t>Max</w:t>
      </w:r>
      <w:proofErr w:type="spellEnd"/>
      <w:r w:rsidRPr="00D0269E">
        <w:rPr>
          <w:rFonts w:eastAsia="Calibri" w:cs="Times New Roman"/>
          <w:szCs w:val="28"/>
          <w:lang w:val="uk-UA"/>
        </w:rPr>
        <w:t xml:space="preserve"> є ліцензійною програмою, яка видається учням та студентам на чотири роки, після проходження реєстрації на офіційному сайті.</w:t>
      </w:r>
    </w:p>
    <w:p w:rsidR="00D0269E" w:rsidRPr="00D0269E" w:rsidRDefault="00D0269E" w:rsidP="00D0269E">
      <w:pPr>
        <w:spacing w:after="0" w:line="360" w:lineRule="auto"/>
        <w:ind w:firstLine="709"/>
        <w:contextualSpacing/>
        <w:jc w:val="both"/>
        <w:rPr>
          <w:rFonts w:eastAsia="Times New Roman" w:cs="Times New Roman"/>
          <w:szCs w:val="28"/>
          <w:lang w:val="uk-UA" w:eastAsia="uk-UA"/>
        </w:rPr>
      </w:pPr>
      <w:r w:rsidRPr="00D0269E">
        <w:rPr>
          <w:rFonts w:eastAsia="Times New Roman" w:cs="Times New Roman"/>
          <w:szCs w:val="28"/>
          <w:lang w:val="uk-UA" w:eastAsia="uk-UA"/>
        </w:rPr>
        <w:t>Оскільки серед представлених в таблиці програм для 3D-друку мають істотну різницю лише два редактора, тому доречно буде розглянути їх більш детально.</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b/>
          <w:szCs w:val="28"/>
          <w:lang w:val="uk-UA"/>
        </w:rPr>
        <w:t xml:space="preserve">3Ds </w:t>
      </w:r>
      <w:proofErr w:type="spellStart"/>
      <w:r w:rsidRPr="00D0269E">
        <w:rPr>
          <w:rFonts w:eastAsia="Calibri" w:cs="Times New Roman"/>
          <w:b/>
          <w:szCs w:val="28"/>
          <w:lang w:val="uk-UA"/>
        </w:rPr>
        <w:t>Max</w:t>
      </w:r>
      <w:proofErr w:type="spellEnd"/>
      <w:r w:rsidRPr="00D0269E">
        <w:rPr>
          <w:rFonts w:eastAsia="Calibri" w:cs="Times New Roman"/>
          <w:b/>
          <w:szCs w:val="28"/>
          <w:lang w:val="uk-UA"/>
        </w:rPr>
        <w:t xml:space="preserve"> </w:t>
      </w:r>
      <w:r w:rsidRPr="00D0269E">
        <w:rPr>
          <w:rFonts w:eastAsia="Calibri" w:cs="Times New Roman"/>
          <w:szCs w:val="28"/>
          <w:lang w:val="uk-UA"/>
        </w:rPr>
        <w:t xml:space="preserve">[8]. Традиційно ця програма вважається професійним інструментом архітекторів і дизайнерів інтер’єру. Причиною цього є зручність в 3D-моделюванні </w:t>
      </w:r>
      <w:proofErr w:type="spellStart"/>
      <w:r w:rsidRPr="00D0269E">
        <w:rPr>
          <w:rFonts w:eastAsia="Calibri" w:cs="Times New Roman"/>
          <w:szCs w:val="28"/>
          <w:lang w:val="uk-UA"/>
        </w:rPr>
        <w:t>твердотілих</w:t>
      </w:r>
      <w:proofErr w:type="spellEnd"/>
      <w:r w:rsidRPr="00D0269E">
        <w:rPr>
          <w:rFonts w:eastAsia="Calibri" w:cs="Times New Roman"/>
          <w:szCs w:val="28"/>
          <w:lang w:val="uk-UA"/>
        </w:rPr>
        <w:t xml:space="preserve"> об’єктів, велика свобода в створенні моделей і </w:t>
      </w:r>
      <w:r w:rsidRPr="00D0269E">
        <w:rPr>
          <w:rFonts w:eastAsia="Calibri" w:cs="Times New Roman"/>
          <w:szCs w:val="28"/>
          <w:lang w:val="uk-UA"/>
        </w:rPr>
        <w:lastRenderedPageBreak/>
        <w:t xml:space="preserve">якісні модулі для фото реалістичної візуалізації. Але, на сьогодні відомо, що </w:t>
      </w:r>
      <w:proofErr w:type="spellStart"/>
      <w:r w:rsidRPr="00D0269E">
        <w:rPr>
          <w:rFonts w:eastAsia="Calibri" w:cs="Times New Roman"/>
          <w:szCs w:val="28"/>
          <w:lang w:val="uk-UA"/>
        </w:rPr>
        <w:t>Autodesk</w:t>
      </w:r>
      <w:proofErr w:type="spellEnd"/>
      <w:r w:rsidRPr="00D0269E">
        <w:rPr>
          <w:rFonts w:eastAsia="Calibri" w:cs="Times New Roman"/>
          <w:szCs w:val="28"/>
          <w:lang w:val="uk-UA"/>
        </w:rPr>
        <w:t xml:space="preserve">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дозволяє здійснювати велику кількість функцій з виходом за рамки архітектурних моделей.</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Серед основних функцій даної програми можна назвати створення і редагування 3D-графіки. Для того, щоб доповнити вже створенні об’єкти та довести їх до реального зовнішнього вигляду, використовують іншу решту опцій. Програма оснащена величезною кількістю різноманітних модифікаторів, інструментів для роботи з моделями.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пропонує такі типи </w:t>
      </w:r>
      <w:proofErr w:type="spellStart"/>
      <w:r w:rsidRPr="00D0269E">
        <w:rPr>
          <w:rFonts w:eastAsia="Calibri" w:cs="Times New Roman"/>
          <w:szCs w:val="28"/>
          <w:lang w:val="uk-UA"/>
        </w:rPr>
        <w:t>проєктування</w:t>
      </w:r>
      <w:proofErr w:type="spellEnd"/>
      <w:r w:rsidRPr="00D0269E">
        <w:rPr>
          <w:rFonts w:eastAsia="Calibri" w:cs="Times New Roman"/>
          <w:szCs w:val="28"/>
          <w:lang w:val="uk-UA"/>
        </w:rPr>
        <w:t xml:space="preserve"> тривимірних об’єктів [7]: </w:t>
      </w:r>
    </w:p>
    <w:p w:rsidR="00D0269E" w:rsidRPr="00D0269E" w:rsidRDefault="00D0269E" w:rsidP="00D0269E">
      <w:pPr>
        <w:numPr>
          <w:ilvl w:val="0"/>
          <w:numId w:val="5"/>
        </w:numPr>
        <w:spacing w:after="0" w:line="360" w:lineRule="auto"/>
        <w:jc w:val="both"/>
        <w:rPr>
          <w:rFonts w:eastAsia="Calibri" w:cs="Times New Roman"/>
          <w:szCs w:val="28"/>
          <w:lang w:val="uk-UA"/>
        </w:rPr>
      </w:pPr>
      <w:r w:rsidRPr="00D0269E">
        <w:rPr>
          <w:rFonts w:eastAsia="Calibri" w:cs="Times New Roman"/>
          <w:szCs w:val="28"/>
          <w:lang w:val="uk-UA"/>
        </w:rPr>
        <w:t>Полігональне моделювання. Воно є найпоширенішим видом 3D-моделювання, яке зустрічається у більшості пакетах 3</w:t>
      </w:r>
      <w:r w:rsidRPr="00D0269E">
        <w:rPr>
          <w:rFonts w:eastAsia="Calibri" w:cs="Times New Roman"/>
          <w:szCs w:val="28"/>
          <w:lang w:val="en-US"/>
        </w:rPr>
        <w:t>D</w:t>
      </w:r>
      <w:r w:rsidRPr="00D0269E">
        <w:rPr>
          <w:rFonts w:eastAsia="Calibri" w:cs="Times New Roman"/>
          <w:szCs w:val="28"/>
          <w:lang w:val="uk-UA"/>
        </w:rPr>
        <w:t>-графіки, також може бути використане для розробки моделей різної складності.</w:t>
      </w:r>
    </w:p>
    <w:p w:rsidR="00D0269E" w:rsidRPr="00D0269E" w:rsidRDefault="00D0269E" w:rsidP="00D0269E">
      <w:pPr>
        <w:spacing w:after="0" w:line="360" w:lineRule="auto"/>
        <w:jc w:val="both"/>
        <w:rPr>
          <w:rFonts w:eastAsia="Calibri" w:cs="Times New Roman"/>
          <w:szCs w:val="28"/>
          <w:lang w:val="uk-UA"/>
        </w:rPr>
      </w:pPr>
      <w:r w:rsidRPr="00D0269E">
        <w:rPr>
          <w:rFonts w:eastAsia="Calibri" w:cs="Times New Roman"/>
          <w:szCs w:val="28"/>
          <w:lang w:val="uk-UA"/>
        </w:rPr>
        <w:t>2)</w:t>
      </w:r>
      <w:r w:rsidRPr="00D0269E">
        <w:rPr>
          <w:rFonts w:eastAsia="Calibri" w:cs="Times New Roman"/>
          <w:szCs w:val="28"/>
          <w:lang w:val="uk-UA"/>
        </w:rPr>
        <w:tab/>
        <w:t xml:space="preserve">Моделювання на основі примітивів.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вже має стандартні об’єкти, так звані примітиви. У багатьох випадках утворення моделей починається саме з них, адже до таких примітивів застосовані різноманітні модифікатори.</w:t>
      </w:r>
    </w:p>
    <w:p w:rsidR="00D0269E" w:rsidRPr="00D0269E" w:rsidRDefault="00D0269E" w:rsidP="00D0269E">
      <w:pPr>
        <w:spacing w:after="0" w:line="360" w:lineRule="auto"/>
        <w:jc w:val="both"/>
        <w:rPr>
          <w:rFonts w:eastAsia="Calibri" w:cs="Times New Roman"/>
          <w:szCs w:val="28"/>
          <w:lang w:val="uk-UA"/>
        </w:rPr>
      </w:pPr>
      <w:r w:rsidRPr="00D0269E">
        <w:rPr>
          <w:rFonts w:eastAsia="Calibri" w:cs="Times New Roman"/>
          <w:szCs w:val="28"/>
          <w:lang w:val="uk-UA"/>
        </w:rPr>
        <w:t>3)</w:t>
      </w:r>
      <w:r w:rsidRPr="00D0269E">
        <w:rPr>
          <w:rFonts w:eastAsia="Calibri" w:cs="Times New Roman"/>
          <w:szCs w:val="28"/>
          <w:lang w:val="uk-UA"/>
        </w:rPr>
        <w:tab/>
        <w:t xml:space="preserve">На основі </w:t>
      </w:r>
      <w:proofErr w:type="spellStart"/>
      <w:r w:rsidRPr="00D0269E">
        <w:rPr>
          <w:rFonts w:eastAsia="Calibri" w:cs="Times New Roman"/>
          <w:szCs w:val="28"/>
          <w:lang w:val="uk-UA"/>
        </w:rPr>
        <w:t>сплайнів</w:t>
      </w:r>
      <w:proofErr w:type="spellEnd"/>
      <w:r w:rsidRPr="00D0269E">
        <w:rPr>
          <w:rFonts w:eastAsia="Calibri" w:cs="Times New Roman"/>
          <w:szCs w:val="28"/>
          <w:lang w:val="uk-UA"/>
        </w:rPr>
        <w:t>. Є базовим способом моделювання. За допомогою них можливо здійснити побудову каркасу, виробів з тривимірних кривих (</w:t>
      </w:r>
      <w:proofErr w:type="spellStart"/>
      <w:r w:rsidRPr="00D0269E">
        <w:rPr>
          <w:rFonts w:eastAsia="Calibri" w:cs="Times New Roman"/>
          <w:szCs w:val="28"/>
          <w:lang w:val="uk-UA"/>
        </w:rPr>
        <w:t>сплайнів</w:t>
      </w:r>
      <w:proofErr w:type="spellEnd"/>
      <w:r w:rsidRPr="00D0269E">
        <w:rPr>
          <w:rFonts w:eastAsia="Calibri" w:cs="Times New Roman"/>
          <w:szCs w:val="28"/>
          <w:lang w:val="uk-UA"/>
        </w:rPr>
        <w:t>). Та вже на їхній основі генерується сам 3D-об’єкт.</w:t>
      </w:r>
    </w:p>
    <w:p w:rsidR="00D0269E" w:rsidRPr="00D0269E" w:rsidRDefault="00D0269E" w:rsidP="00D0269E">
      <w:pPr>
        <w:spacing w:after="0" w:line="360" w:lineRule="auto"/>
        <w:jc w:val="both"/>
        <w:rPr>
          <w:rFonts w:eastAsia="Calibri" w:cs="Times New Roman"/>
          <w:szCs w:val="28"/>
          <w:lang w:val="uk-UA"/>
        </w:rPr>
      </w:pPr>
      <w:r w:rsidRPr="00D0269E">
        <w:rPr>
          <w:rFonts w:eastAsia="Calibri" w:cs="Times New Roman"/>
          <w:szCs w:val="28"/>
          <w:lang w:val="uk-UA"/>
        </w:rPr>
        <w:t>4)</w:t>
      </w:r>
      <w:r w:rsidRPr="00D0269E">
        <w:rPr>
          <w:rFonts w:eastAsia="Calibri" w:cs="Times New Roman"/>
          <w:szCs w:val="28"/>
          <w:lang w:val="uk-UA"/>
        </w:rPr>
        <w:tab/>
        <w:t>На основі NURBS-кривих. NURBS, або неоднорідно-раціональний В-</w:t>
      </w:r>
      <w:proofErr w:type="spellStart"/>
      <w:r w:rsidRPr="00D0269E">
        <w:rPr>
          <w:rFonts w:eastAsia="Calibri" w:cs="Times New Roman"/>
          <w:szCs w:val="28"/>
          <w:lang w:val="uk-UA"/>
        </w:rPr>
        <w:t>сплайн</w:t>
      </w:r>
      <w:proofErr w:type="spellEnd"/>
      <w:r w:rsidRPr="00D0269E">
        <w:rPr>
          <w:rFonts w:eastAsia="Calibri" w:cs="Times New Roman"/>
          <w:szCs w:val="28"/>
          <w:lang w:val="uk-UA"/>
        </w:rPr>
        <w:t xml:space="preserve"> є особливою технологією розробки 3D-моделей. Даний </w:t>
      </w:r>
      <w:proofErr w:type="spellStart"/>
      <w:r w:rsidRPr="00D0269E">
        <w:rPr>
          <w:rFonts w:eastAsia="Calibri" w:cs="Times New Roman"/>
          <w:szCs w:val="28"/>
          <w:lang w:val="uk-UA"/>
        </w:rPr>
        <w:t>сплайн</w:t>
      </w:r>
      <w:proofErr w:type="spellEnd"/>
      <w:r w:rsidRPr="00D0269E">
        <w:rPr>
          <w:rFonts w:eastAsia="Calibri" w:cs="Times New Roman"/>
          <w:szCs w:val="28"/>
          <w:lang w:val="uk-UA"/>
        </w:rPr>
        <w:t xml:space="preserve"> є ідеальним варіантом для моделювання тих об’єктів, основу яких складає гладка поверхня.</w:t>
      </w:r>
    </w:p>
    <w:p w:rsidR="00D0269E" w:rsidRPr="00D0269E" w:rsidRDefault="00D0269E" w:rsidP="00D0269E">
      <w:pPr>
        <w:spacing w:after="0" w:line="360" w:lineRule="auto"/>
        <w:jc w:val="both"/>
        <w:rPr>
          <w:rFonts w:eastAsia="Calibri" w:cs="Times New Roman"/>
          <w:szCs w:val="28"/>
          <w:lang w:val="uk-UA"/>
        </w:rPr>
      </w:pPr>
      <w:r w:rsidRPr="00D0269E">
        <w:rPr>
          <w:rFonts w:eastAsia="Calibri" w:cs="Times New Roman"/>
          <w:szCs w:val="28"/>
          <w:lang w:val="uk-UA"/>
        </w:rPr>
        <w:t>5)</w:t>
      </w:r>
      <w:r w:rsidRPr="00D0269E">
        <w:rPr>
          <w:rFonts w:eastAsia="Calibri" w:cs="Times New Roman"/>
          <w:szCs w:val="28"/>
          <w:lang w:val="uk-UA"/>
        </w:rPr>
        <w:tab/>
        <w:t xml:space="preserve">На основі поверхонь </w:t>
      </w:r>
      <w:proofErr w:type="spellStart"/>
      <w:r w:rsidRPr="00D0269E">
        <w:rPr>
          <w:rFonts w:eastAsia="Calibri" w:cs="Times New Roman"/>
          <w:szCs w:val="28"/>
          <w:lang w:val="uk-UA"/>
        </w:rPr>
        <w:t>Безьє</w:t>
      </w:r>
      <w:proofErr w:type="spellEnd"/>
      <w:r w:rsidRPr="00D0269E">
        <w:rPr>
          <w:rFonts w:eastAsia="Calibri" w:cs="Times New Roman"/>
          <w:szCs w:val="28"/>
          <w:lang w:val="uk-UA"/>
        </w:rPr>
        <w:t xml:space="preserve">. Особливий спосіб 3D-моделювання на основі кривих </w:t>
      </w:r>
      <w:proofErr w:type="spellStart"/>
      <w:r w:rsidRPr="00D0269E">
        <w:rPr>
          <w:rFonts w:eastAsia="Calibri" w:cs="Times New Roman"/>
          <w:szCs w:val="28"/>
          <w:lang w:val="uk-UA"/>
        </w:rPr>
        <w:t>Безьє</w:t>
      </w:r>
      <w:proofErr w:type="spellEnd"/>
      <w:r w:rsidRPr="00D0269E">
        <w:rPr>
          <w:rFonts w:eastAsia="Calibri" w:cs="Times New Roman"/>
          <w:szCs w:val="28"/>
          <w:lang w:val="uk-UA"/>
        </w:rPr>
        <w:t>. Найчастіше застосовується до окремих частин 3D- моделі, для яких створюється мережа контрольних точок. З їх допомогою поверхню можна розтягувати в будь-якому напрямку.</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Загалом, </w:t>
      </w:r>
      <w:proofErr w:type="spellStart"/>
      <w:r w:rsidRPr="00D0269E">
        <w:rPr>
          <w:rFonts w:eastAsia="Calibri" w:cs="Times New Roman"/>
          <w:szCs w:val="28"/>
          <w:lang w:val="uk-UA"/>
        </w:rPr>
        <w:t>Autodesk</w:t>
      </w:r>
      <w:proofErr w:type="spellEnd"/>
      <w:r w:rsidRPr="00D0269E">
        <w:rPr>
          <w:rFonts w:eastAsia="Calibri" w:cs="Times New Roman"/>
          <w:szCs w:val="28"/>
          <w:lang w:val="uk-UA"/>
        </w:rPr>
        <w:t xml:space="preserve">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 є найпотужнішим та функціонально- універсальним додатком для тривимірної графіки. 3D</w:t>
      </w:r>
      <w:r w:rsidRPr="00D0269E">
        <w:rPr>
          <w:rFonts w:eastAsia="Calibri" w:cs="Times New Roman"/>
          <w:szCs w:val="28"/>
          <w:lang w:val="en-US"/>
        </w:rPr>
        <w:t>s</w:t>
      </w:r>
      <w:r w:rsidRPr="00D0269E">
        <w:rPr>
          <w:rFonts w:eastAsia="Calibri" w:cs="Times New Roman"/>
          <w:szCs w:val="28"/>
          <w:lang w:val="uk-UA"/>
        </w:rPr>
        <w:t xml:space="preserve">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є стандартною програмою, для якої було створено багато плагінів, 3D-моделей, багато курсів і </w:t>
      </w:r>
      <w:r w:rsidRPr="00D0269E">
        <w:rPr>
          <w:rFonts w:eastAsia="Calibri" w:cs="Times New Roman"/>
          <w:szCs w:val="28"/>
          <w:lang w:val="uk-UA"/>
        </w:rPr>
        <w:lastRenderedPageBreak/>
        <w:t>відео-уроків. Дана програма найкраще підходить для того, щоб навчитися комп’ютерній графіці.</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Серед можливостей вищезазначеного програмного продукту можна виділити ще й такі [1]: моделювання на основі полігонів, </w:t>
      </w:r>
      <w:proofErr w:type="spellStart"/>
      <w:r w:rsidRPr="00D0269E">
        <w:rPr>
          <w:rFonts w:eastAsia="Calibri" w:cs="Times New Roman"/>
          <w:color w:val="000000"/>
          <w:szCs w:val="28"/>
          <w:lang w:val="uk-UA"/>
        </w:rPr>
        <w:t>сплайнів</w:t>
      </w:r>
      <w:proofErr w:type="spellEnd"/>
      <w:r w:rsidRPr="00D0269E">
        <w:rPr>
          <w:rFonts w:eastAsia="Calibri" w:cs="Times New Roman"/>
          <w:color w:val="000000"/>
          <w:szCs w:val="28"/>
          <w:lang w:val="uk-UA"/>
        </w:rPr>
        <w:t xml:space="preserve"> і </w:t>
      </w:r>
      <w:r w:rsidRPr="00D0269E">
        <w:rPr>
          <w:rFonts w:eastAsia="Calibri" w:cs="Times New Roman"/>
          <w:color w:val="000000"/>
          <w:szCs w:val="28"/>
        </w:rPr>
        <w:t>NURBS</w:t>
      </w:r>
      <w:r w:rsidRPr="00D0269E">
        <w:rPr>
          <w:rFonts w:eastAsia="Calibri" w:cs="Times New Roman"/>
          <w:color w:val="000000"/>
          <w:szCs w:val="28"/>
          <w:lang w:val="uk-UA"/>
        </w:rPr>
        <w:t xml:space="preserve">; використання потужної системи частинок; наявність в арсеналі модулю волосся/шерсть; розширення для </w:t>
      </w:r>
      <w:proofErr w:type="spellStart"/>
      <w:r w:rsidRPr="00D0269E">
        <w:rPr>
          <w:rFonts w:eastAsia="Calibri" w:cs="Times New Roman"/>
          <w:color w:val="000000"/>
          <w:szCs w:val="28"/>
          <w:lang w:val="uk-UA"/>
        </w:rPr>
        <w:t>шейдерів</w:t>
      </w:r>
      <w:proofErr w:type="spellEnd"/>
      <w:r w:rsidRPr="00D0269E">
        <w:rPr>
          <w:rFonts w:eastAsia="Calibri" w:cs="Times New Roman"/>
          <w:color w:val="000000"/>
          <w:szCs w:val="28"/>
          <w:lang w:val="uk-UA"/>
        </w:rPr>
        <w:t xml:space="preserve"> </w:t>
      </w:r>
      <w:proofErr w:type="spellStart"/>
      <w:r w:rsidRPr="00D0269E">
        <w:rPr>
          <w:rFonts w:eastAsia="Calibri" w:cs="Times New Roman"/>
          <w:color w:val="000000"/>
          <w:szCs w:val="28"/>
        </w:rPr>
        <w:t>ShaderFX</w:t>
      </w:r>
      <w:proofErr w:type="spellEnd"/>
      <w:r w:rsidRPr="00D0269E">
        <w:rPr>
          <w:rFonts w:eastAsia="Calibri" w:cs="Times New Roman"/>
          <w:color w:val="000000"/>
          <w:szCs w:val="28"/>
          <w:lang w:val="uk-UA"/>
        </w:rPr>
        <w:t xml:space="preserve">; підтримка нових і вдосконалених механізмів </w:t>
      </w:r>
      <w:proofErr w:type="spellStart"/>
      <w:r w:rsidRPr="00D0269E">
        <w:rPr>
          <w:rFonts w:eastAsia="Calibri" w:cs="Times New Roman"/>
          <w:color w:val="000000"/>
          <w:szCs w:val="28"/>
        </w:rPr>
        <w:t>Iray</w:t>
      </w:r>
      <w:proofErr w:type="spellEnd"/>
      <w:r w:rsidRPr="00D0269E">
        <w:rPr>
          <w:rFonts w:eastAsia="Calibri" w:cs="Times New Roman"/>
          <w:color w:val="000000"/>
          <w:szCs w:val="28"/>
          <w:lang w:val="uk-UA"/>
        </w:rPr>
        <w:t xml:space="preserve"> і </w:t>
      </w:r>
      <w:proofErr w:type="spellStart"/>
      <w:r w:rsidRPr="00D0269E">
        <w:rPr>
          <w:rFonts w:eastAsia="Calibri" w:cs="Times New Roman"/>
          <w:color w:val="000000"/>
          <w:szCs w:val="28"/>
        </w:rPr>
        <w:t>mentalray</w:t>
      </w:r>
      <w:proofErr w:type="spellEnd"/>
      <w:r w:rsidRPr="00D0269E">
        <w:rPr>
          <w:rFonts w:eastAsia="Calibri" w:cs="Times New Roman"/>
          <w:color w:val="000000"/>
          <w:szCs w:val="28"/>
          <w:lang w:val="uk-UA"/>
        </w:rPr>
        <w:t xml:space="preserve">; анімація натовпу; імпорт з </w:t>
      </w:r>
      <w:proofErr w:type="spellStart"/>
      <w:r w:rsidRPr="00D0269E">
        <w:rPr>
          <w:rFonts w:eastAsia="Calibri" w:cs="Times New Roman"/>
          <w:color w:val="000000"/>
          <w:szCs w:val="28"/>
        </w:rPr>
        <w:t>Revit</w:t>
      </w:r>
      <w:proofErr w:type="spellEnd"/>
      <w:r w:rsidRPr="00D0269E">
        <w:rPr>
          <w:rFonts w:eastAsia="Calibri" w:cs="Times New Roman"/>
          <w:color w:val="000000"/>
          <w:szCs w:val="28"/>
          <w:lang w:val="uk-UA"/>
        </w:rPr>
        <w:t xml:space="preserve"> і </w:t>
      </w:r>
      <w:proofErr w:type="spellStart"/>
      <w:r w:rsidRPr="00D0269E">
        <w:rPr>
          <w:rFonts w:eastAsia="Calibri" w:cs="Times New Roman"/>
          <w:color w:val="000000"/>
          <w:szCs w:val="28"/>
        </w:rPr>
        <w:t>SketchUp</w:t>
      </w:r>
      <w:proofErr w:type="spellEnd"/>
      <w:r w:rsidRPr="00D0269E">
        <w:rPr>
          <w:rFonts w:eastAsia="Calibri" w:cs="Times New Roman"/>
          <w:color w:val="000000"/>
          <w:szCs w:val="28"/>
          <w:lang w:val="uk-UA"/>
        </w:rPr>
        <w:t xml:space="preserve">; інтеграція </w:t>
      </w:r>
      <w:proofErr w:type="spellStart"/>
      <w:r w:rsidRPr="00D0269E">
        <w:rPr>
          <w:rFonts w:eastAsia="Calibri" w:cs="Times New Roman"/>
          <w:color w:val="000000"/>
          <w:szCs w:val="28"/>
          <w:lang w:val="uk-UA"/>
        </w:rPr>
        <w:t>композитінга</w:t>
      </w:r>
      <w:proofErr w:type="spellEnd"/>
      <w:r w:rsidRPr="00D0269E">
        <w:rPr>
          <w:rFonts w:eastAsia="Calibri" w:cs="Times New Roman"/>
          <w:color w:val="000000"/>
          <w:szCs w:val="28"/>
          <w:lang w:val="uk-UA"/>
        </w:rPr>
        <w:t>.</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Переваги: безкоштовність, </w:t>
      </w:r>
      <w:proofErr w:type="spellStart"/>
      <w:r w:rsidRPr="00D0269E">
        <w:rPr>
          <w:rFonts w:eastAsia="Calibri" w:cs="Times New Roman"/>
          <w:color w:val="000000"/>
          <w:szCs w:val="28"/>
          <w:lang w:val="uk-UA"/>
        </w:rPr>
        <w:t>ліцензійність</w:t>
      </w:r>
      <w:proofErr w:type="spellEnd"/>
      <w:r w:rsidRPr="00D0269E">
        <w:rPr>
          <w:rFonts w:eastAsia="Calibri" w:cs="Times New Roman"/>
          <w:color w:val="000000"/>
          <w:szCs w:val="28"/>
          <w:lang w:val="uk-UA"/>
        </w:rPr>
        <w:t>, функціональність, наявність великої кількості плагінів та інформації.</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Проте, недоліком такого графічного редактора є його не просте освоєння  інтерфейсу, яке потребує часу для практики.</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Отже, даний графічний редактор має широке застосування у різних галузях, починаючи від машинобудування, і закінчуючи створенням фільмів, мультиплікації та кліпів.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має досконалий функціонал для створення статичної графіки, адже застосовуючи дане ПЗ, можна створити реалістичні об’єкти  екстер’єру, інтер’єру тощо. Завдяки своїй універсальності та </w:t>
      </w:r>
      <w:proofErr w:type="spellStart"/>
      <w:r w:rsidRPr="00D0269E">
        <w:rPr>
          <w:rFonts w:eastAsia="Calibri" w:cs="Times New Roman"/>
          <w:szCs w:val="28"/>
          <w:lang w:val="uk-UA"/>
        </w:rPr>
        <w:t>еталонності</w:t>
      </w:r>
      <w:proofErr w:type="spellEnd"/>
      <w:r w:rsidRPr="00D0269E">
        <w:rPr>
          <w:rFonts w:eastAsia="Calibri" w:cs="Times New Roman"/>
          <w:szCs w:val="28"/>
          <w:lang w:val="uk-UA"/>
        </w:rPr>
        <w:t xml:space="preserve"> даний редактор має широкий вибір розроблюваних 3</w:t>
      </w:r>
      <w:r w:rsidRPr="00D0269E">
        <w:rPr>
          <w:rFonts w:eastAsia="Calibri" w:cs="Times New Roman"/>
          <w:szCs w:val="28"/>
          <w:lang w:val="en-US"/>
        </w:rPr>
        <w:t>D</w:t>
      </w:r>
      <w:r w:rsidRPr="00D0269E">
        <w:rPr>
          <w:rFonts w:eastAsia="Calibri" w:cs="Times New Roman"/>
          <w:szCs w:val="28"/>
          <w:lang w:val="uk-UA"/>
        </w:rPr>
        <w:t xml:space="preserve">-моделей в просторах Інтернету, що є ще одним плюсом для нього. Крім того, завдяки графічному редактору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можна керувати частинками та створювати різні ефекти – від моделювання анімованих масивів об’єктів до імітації всіляких природних явищ. Програма сумісна з різними додатками </w:t>
      </w:r>
      <w:proofErr w:type="spellStart"/>
      <w:r w:rsidRPr="00D0269E">
        <w:rPr>
          <w:rFonts w:eastAsia="Calibri" w:cs="Times New Roman"/>
          <w:szCs w:val="28"/>
          <w:lang w:val="uk-UA"/>
        </w:rPr>
        <w:t>Autodesk</w:t>
      </w:r>
      <w:proofErr w:type="spellEnd"/>
      <w:r w:rsidRPr="00D0269E">
        <w:rPr>
          <w:rFonts w:eastAsia="Calibri" w:cs="Times New Roman"/>
          <w:szCs w:val="28"/>
          <w:lang w:val="uk-UA"/>
        </w:rPr>
        <w:t xml:space="preserve"> (</w:t>
      </w:r>
      <w:proofErr w:type="spellStart"/>
      <w:r w:rsidRPr="00D0269E">
        <w:rPr>
          <w:rFonts w:eastAsia="Calibri" w:cs="Times New Roman"/>
          <w:szCs w:val="28"/>
          <w:lang w:val="uk-UA"/>
        </w:rPr>
        <w:t>AutoCad</w:t>
      </w:r>
      <w:proofErr w:type="spellEnd"/>
      <w:r w:rsidRPr="00D0269E">
        <w:rPr>
          <w:rFonts w:eastAsia="Calibri" w:cs="Times New Roman"/>
          <w:szCs w:val="28"/>
          <w:lang w:val="uk-UA"/>
        </w:rPr>
        <w:t xml:space="preserve">), а також складається із великої кількості архітектурних матеріалів з гнучким налаштуванням </w:t>
      </w:r>
      <w:proofErr w:type="spellStart"/>
      <w:r w:rsidRPr="00D0269E">
        <w:rPr>
          <w:rFonts w:eastAsia="Calibri" w:cs="Times New Roman"/>
          <w:szCs w:val="28"/>
          <w:lang w:val="uk-UA"/>
        </w:rPr>
        <w:t>візуалізатора</w:t>
      </w:r>
      <w:proofErr w:type="spellEnd"/>
      <w:r w:rsidRPr="00D0269E">
        <w:rPr>
          <w:rFonts w:eastAsia="Calibri" w:cs="Times New Roman"/>
          <w:szCs w:val="28"/>
          <w:lang w:val="uk-UA"/>
        </w:rPr>
        <w:t>.</w:t>
      </w:r>
    </w:p>
    <w:p w:rsidR="00D0269E" w:rsidRPr="00D0269E" w:rsidRDefault="00D0269E" w:rsidP="00D0269E">
      <w:pPr>
        <w:spacing w:after="0" w:line="360" w:lineRule="auto"/>
        <w:ind w:firstLine="709"/>
        <w:jc w:val="both"/>
        <w:rPr>
          <w:rFonts w:eastAsia="Calibri" w:cs="Times New Roman"/>
          <w:color w:val="000000"/>
          <w:szCs w:val="28"/>
          <w:lang w:val="uk-UA"/>
        </w:rPr>
      </w:pPr>
      <w:proofErr w:type="spellStart"/>
      <w:r w:rsidRPr="00D0269E">
        <w:rPr>
          <w:rFonts w:eastAsia="Calibri" w:cs="Times New Roman"/>
          <w:b/>
          <w:color w:val="000000"/>
          <w:szCs w:val="28"/>
          <w:lang w:val="uk-UA"/>
        </w:rPr>
        <w:t>Blender</w:t>
      </w:r>
      <w:proofErr w:type="spellEnd"/>
      <w:r w:rsidRPr="00D0269E">
        <w:rPr>
          <w:rFonts w:eastAsia="Calibri" w:cs="Times New Roman"/>
          <w:b/>
          <w:color w:val="000000"/>
          <w:szCs w:val="28"/>
          <w:lang w:val="uk-UA"/>
        </w:rPr>
        <w:t xml:space="preserve"> </w:t>
      </w:r>
      <w:r w:rsidRPr="00D0269E">
        <w:rPr>
          <w:rFonts w:eastAsia="Calibri" w:cs="Times New Roman"/>
          <w:szCs w:val="28"/>
          <w:lang w:val="uk-UA"/>
        </w:rPr>
        <w:t xml:space="preserve">[20] </w:t>
      </w:r>
      <w:r w:rsidRPr="00D0269E">
        <w:rPr>
          <w:rFonts w:eastAsia="Calibri" w:cs="Times New Roman"/>
          <w:color w:val="000000"/>
          <w:szCs w:val="28"/>
          <w:lang w:val="uk-UA"/>
        </w:rPr>
        <w:t xml:space="preserve">– це пакет для створення тривимірної комп’ютерної графіки. Його використовують для 3D-моделювання і візуалізації, що вкрай важливо для різних сфер діяльності. </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В першу чергу візуалізація та моделювання необхідні для 3D-модельєрів, які створюють 3D-моделі  персонажів, будівель, техніки, тварин, для ігор, і рідше – в кіноіндустрії. Без візуалізація не обходиться створення зовнішньої </w:t>
      </w:r>
      <w:r w:rsidRPr="00D0269E">
        <w:rPr>
          <w:rFonts w:eastAsia="Calibri" w:cs="Times New Roman"/>
          <w:color w:val="000000"/>
          <w:szCs w:val="28"/>
          <w:lang w:val="uk-UA"/>
        </w:rPr>
        <w:lastRenderedPageBreak/>
        <w:t xml:space="preserve">реклами, друкованої продукції, дизайн сайтів тощо. Найчастіше набагато простіше і швидше змоделювати об’єкт в потрібному ракурсі, ніж шукати його і підбирати ракурс або малювати, і виходить набагато реалістичніше, так як при візуалізації об’єкта враховуються фізичні особливості об’єктів. А якщо необхідно включити в дизайн об’єкти, які не існують в реальному світі, то їх можна тільки змоделювати або намалювати. Так як програма є векторною, у результаті </w:t>
      </w:r>
      <w:r w:rsidRPr="00D0269E">
        <w:rPr>
          <w:rFonts w:eastAsia="Calibri" w:cs="Times New Roman"/>
          <w:color w:val="000000"/>
          <w:szCs w:val="28"/>
          <w:lang w:val="uk-UA"/>
        </w:rPr>
        <w:sym w:font="Symbol" w:char="F02D"/>
      </w:r>
      <w:r w:rsidRPr="00D0269E">
        <w:rPr>
          <w:rFonts w:eastAsia="Calibri" w:cs="Times New Roman"/>
          <w:color w:val="000000"/>
          <w:szCs w:val="28"/>
          <w:lang w:val="uk-UA"/>
        </w:rPr>
        <w:t xml:space="preserve"> можна отримати дуже якісні картинки кращі ніж фотографії.</w:t>
      </w:r>
    </w:p>
    <w:p w:rsidR="00D0269E" w:rsidRPr="00D0269E" w:rsidRDefault="00D0269E" w:rsidP="00D0269E">
      <w:pPr>
        <w:spacing w:after="0" w:line="360" w:lineRule="auto"/>
        <w:jc w:val="both"/>
        <w:rPr>
          <w:rFonts w:eastAsia="Calibri" w:cs="Times New Roman"/>
          <w:color w:val="000000"/>
          <w:szCs w:val="28"/>
          <w:lang w:val="uk-UA"/>
        </w:rPr>
      </w:pPr>
    </w:p>
    <w:p w:rsidR="00D0269E" w:rsidRPr="00D0269E" w:rsidRDefault="00D0269E" w:rsidP="00D0269E">
      <w:pPr>
        <w:keepNext/>
        <w:keepLines/>
        <w:spacing w:after="0" w:line="360" w:lineRule="auto"/>
        <w:jc w:val="center"/>
        <w:outlineLvl w:val="0"/>
        <w:rPr>
          <w:rFonts w:eastAsia="Times New Roman" w:cs="Times New Roman"/>
          <w:b/>
          <w:color w:val="2E74B5"/>
          <w:szCs w:val="28"/>
          <w:lang w:val="uk-UA" w:eastAsia="x-none"/>
        </w:rPr>
      </w:pPr>
      <w:bookmarkStart w:id="4" w:name="_Toc60009269"/>
      <w:r w:rsidRPr="00D0269E">
        <w:rPr>
          <w:rFonts w:eastAsia="Times New Roman" w:cs="Times New Roman"/>
          <w:b/>
          <w:color w:val="000000"/>
          <w:szCs w:val="28"/>
          <w:lang w:val="uk-UA" w:eastAsia="x-none"/>
        </w:rPr>
        <w:t>1.3. Матеріали та технології 3D-друку</w:t>
      </w:r>
      <w:bookmarkEnd w:id="4"/>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У сучасному світі у всіх сферах нашого життя застосовуються і розробляються сучасні технології, в тому числі і тривимірного друку. Останній вже широко задіяні у будівництві, медицині, ювелірній справі, кулінарії, машинобудуванні тощо. На сьогодні основне обладнання для таких технологій </w:t>
      </w:r>
      <w:r w:rsidRPr="00D0269E">
        <w:rPr>
          <w:rFonts w:eastAsia="Calibri" w:cs="Times New Roman"/>
          <w:szCs w:val="28"/>
          <w:lang w:val="uk-UA"/>
        </w:rPr>
        <w:sym w:font="Symbol" w:char="F02D"/>
      </w:r>
      <w:r w:rsidRPr="00D0269E">
        <w:rPr>
          <w:rFonts w:eastAsia="Calibri" w:cs="Times New Roman"/>
          <w:szCs w:val="28"/>
          <w:lang w:val="uk-UA"/>
        </w:rPr>
        <w:t xml:space="preserve">  3D-принтери,  завдяки своїй компактній структурі можуть бути розміщені в будь-якому місці, офісі, виробництві, а також вдома [5]. В основі кожного такого 3D-принтера закладена певна технологія друку. Залежно від цього використовуються найрізноманітніші матеріали: смоли, полімери, металевий або керамічний порошок. Найбільш поширеною і зручною для використання (в т.ч. в домашніх умовах) вважається FDM-технологія, де витратним матеріалом для друку служить полімерна нитка [4].</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В принципі роботи будь-якого 3D-принтера лежить пошарове створення моделі. Спочатку створюється тривимірне креслення майбутнього виробу, а потім в спеціальній програмі відбувається підготовка завдання для друку. Модель розбивається на шари, кожній точці присвоюються координати. Якщо у виробі є елементи, що звисають, під них можуть створюватися опори, щоб друкуючій голівці було куди нанести матеріал. По завершенні процесу ці опори можна відокремити (розчинити). В конструкції принтера передбачений робочий стіл, де і відбувається створення об’єкта. Друкуюча головка (екструдер) рухається за заданими координатами Х і У, подаючи розплавлений матеріал. </w:t>
      </w:r>
      <w:r w:rsidRPr="00D0269E">
        <w:rPr>
          <w:rFonts w:eastAsia="Calibri" w:cs="Times New Roman"/>
          <w:szCs w:val="28"/>
          <w:lang w:val="uk-UA"/>
        </w:rPr>
        <w:lastRenderedPageBreak/>
        <w:t xml:space="preserve">Полімер миттєво твердне. Кожен раз, коли завершується створення шару, робочий стіл опускається по осі Z на висоту, рівну висоті шару [18]. По завершенні друку виріб очищається від надлишків матеріалу (в разі необхідності) і відразу ж готовий до застосування. Сучасні термопластики для друку дозволяють створювати міцні моделі, стійкі до перепаду температур і впливу агресивних середовищ [24]. </w:t>
      </w:r>
    </w:p>
    <w:p w:rsidR="00D0269E" w:rsidRPr="00D0269E" w:rsidRDefault="00D0269E" w:rsidP="00D0269E">
      <w:pPr>
        <w:spacing w:after="0" w:line="360" w:lineRule="auto"/>
        <w:ind w:firstLine="709"/>
        <w:jc w:val="both"/>
        <w:rPr>
          <w:rFonts w:eastAsia="Calibri" w:cs="Times New Roman"/>
          <w:lang w:val="uk-UA"/>
        </w:rPr>
      </w:pPr>
      <w:r w:rsidRPr="00D0269E">
        <w:rPr>
          <w:rFonts w:eastAsia="Calibri" w:cs="Times New Roman"/>
          <w:szCs w:val="28"/>
          <w:lang w:val="uk-UA"/>
        </w:rPr>
        <w:t>Загалом пластик є одним із найбільш поширених витратних матеріалів для адитивного виробництва. Асортимент термопластиків і композитів, призначених для різних технологій 3</w:t>
      </w:r>
      <w:r w:rsidRPr="00D0269E">
        <w:rPr>
          <w:rFonts w:eastAsia="Calibri" w:cs="Times New Roman"/>
          <w:szCs w:val="28"/>
          <w:lang w:val="en-US"/>
        </w:rPr>
        <w:t>D</w:t>
      </w:r>
      <w:r w:rsidRPr="00D0269E">
        <w:rPr>
          <w:rFonts w:eastAsia="Calibri" w:cs="Times New Roman"/>
          <w:szCs w:val="28"/>
          <w:lang w:val="uk-UA"/>
        </w:rPr>
        <w:t xml:space="preserve">-друку, виключно різноманітний і дозволяє здійснити вибір, виходячи з поставлених завдань, які найбільше підходять за фізико-механічними властивостями матеріали, тому в залежності від фізико-механічних та хімічних властивостей матеріалів, а також в залежності від призначення тривимірної моделі, для якої буде використаний даний пластик, розрізнять такі види матеріалів [16] для друку: PLA-пластик, ABS-пластик, PETG/PET/PETT-пластик, PC-пластик, </w:t>
      </w:r>
      <w:proofErr w:type="spellStart"/>
      <w:r w:rsidRPr="00D0269E">
        <w:rPr>
          <w:rFonts w:eastAsia="Calibri" w:cs="Times New Roman"/>
          <w:lang w:val="uk-UA"/>
        </w:rPr>
        <w:t>поліамід</w:t>
      </w:r>
      <w:proofErr w:type="spellEnd"/>
      <w:r w:rsidRPr="00D0269E">
        <w:rPr>
          <w:rFonts w:eastAsia="Calibri" w:cs="Times New Roman"/>
          <w:lang w:val="uk-UA"/>
        </w:rPr>
        <w:t xml:space="preserve">, </w:t>
      </w:r>
      <w:proofErr w:type="spellStart"/>
      <w:r w:rsidRPr="00D0269E">
        <w:rPr>
          <w:rFonts w:eastAsia="Calibri" w:cs="Times New Roman"/>
          <w:lang w:val="uk-UA"/>
        </w:rPr>
        <w:t>фотополімерна</w:t>
      </w:r>
      <w:proofErr w:type="spellEnd"/>
      <w:r w:rsidRPr="00D0269E">
        <w:rPr>
          <w:rFonts w:eastAsia="Calibri" w:cs="Times New Roman"/>
          <w:lang w:val="uk-UA"/>
        </w:rPr>
        <w:t xml:space="preserve"> смола, металеві сплави, віск тощо. </w:t>
      </w:r>
    </w:p>
    <w:p w:rsidR="00D0269E" w:rsidRPr="00D0269E" w:rsidRDefault="00D0269E" w:rsidP="00D0269E">
      <w:pPr>
        <w:spacing w:after="0" w:line="360" w:lineRule="auto"/>
        <w:ind w:firstLine="709"/>
        <w:jc w:val="both"/>
        <w:rPr>
          <w:rFonts w:eastAsia="Calibri" w:cs="Times New Roman"/>
          <w:lang w:val="uk-UA"/>
        </w:rPr>
      </w:pPr>
      <w:r w:rsidRPr="00D0269E">
        <w:rPr>
          <w:rFonts w:eastAsia="Calibri" w:cs="Times New Roman"/>
          <w:lang w:val="uk-UA"/>
        </w:rPr>
        <w:t>Для того щоб зрозуміти який пластик буде найкращим для 3</w:t>
      </w:r>
      <w:r w:rsidRPr="00D0269E">
        <w:rPr>
          <w:rFonts w:eastAsia="Calibri" w:cs="Times New Roman"/>
          <w:lang w:val="en-US"/>
        </w:rPr>
        <w:t>D</w:t>
      </w:r>
      <w:r w:rsidRPr="00D0269E">
        <w:rPr>
          <w:rFonts w:eastAsia="Calibri" w:cs="Times New Roman"/>
          <w:lang w:val="uk-UA"/>
        </w:rPr>
        <w:t>-друку тривимірної моделі, потрібно розглянути їхні характеристики більш детально.</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i/>
          <w:szCs w:val="28"/>
          <w:lang w:val="uk-UA"/>
        </w:rPr>
        <w:t>PLA-пластик.</w:t>
      </w:r>
      <w:r w:rsidRPr="00D0269E">
        <w:rPr>
          <w:rFonts w:eastAsia="Calibri" w:cs="Times New Roman"/>
          <w:szCs w:val="28"/>
          <w:lang w:val="uk-UA"/>
        </w:rPr>
        <w:t xml:space="preserve"> На першому місці є саме даний пластик, його ключовою складовою є цукрова тростина і кукурудза, а в самій основі лежить молочна кислота. Вироби з PLA-пластика мають рівну і гладеньку поверхню, що ідеально підходить для друку підшипників ковзання. Матеріал нетоксичний, завдяки чому широко застосовується для виробництва різних іграшок і сувенірів. Даний матеріал має лише один недолік, який полягає у недовговічній експлуатації. Готовий виріб з пластику може прослужити до декількох років при мінімальному використанні та температурі до «+50» градусів.</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i/>
          <w:szCs w:val="28"/>
          <w:lang w:val="uk-UA"/>
        </w:rPr>
        <w:t>ABS-пластик.</w:t>
      </w:r>
      <w:r w:rsidRPr="00D0269E">
        <w:rPr>
          <w:rFonts w:eastAsia="Calibri" w:cs="Times New Roman"/>
          <w:szCs w:val="28"/>
          <w:lang w:val="uk-UA"/>
        </w:rPr>
        <w:t xml:space="preserve"> Він відрізняється практично повною відсутністю запаху і не виділяє токсичних хімічних речовин. Має безліч позитивних характеристик, включаючи підвищену ударостійкість при високій еластичності й м’якості матеріалу, а також просту механічну обробку. Висока розчинність в ацетоні </w:t>
      </w:r>
      <w:r w:rsidRPr="00D0269E">
        <w:rPr>
          <w:rFonts w:eastAsia="Calibri" w:cs="Times New Roman"/>
          <w:szCs w:val="28"/>
          <w:lang w:val="uk-UA"/>
        </w:rPr>
        <w:lastRenderedPageBreak/>
        <w:t>дозволяє легко склеювати деталі і згладжувати зовнішні поверхні виробів. Кінцеві вироби без фарбування чутливі до дії ультрафіолету і наділені невисокими електроізоляційними властивостями.</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i/>
          <w:szCs w:val="28"/>
          <w:lang w:val="uk-UA"/>
        </w:rPr>
        <w:t>PETG/PET/PETT-пластик.</w:t>
      </w:r>
      <w:r w:rsidRPr="00D0269E">
        <w:rPr>
          <w:rFonts w:eastAsia="Calibri" w:cs="Times New Roman"/>
          <w:szCs w:val="28"/>
          <w:lang w:val="uk-UA"/>
        </w:rPr>
        <w:t xml:space="preserve"> Даний пластик в чистому вигляді майже не використовують для 3D-друку, проте застосовують один із його різновидів PETG. Він більш довговічний і володіє набагато меншою температурою переробки. </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i/>
          <w:szCs w:val="28"/>
          <w:lang w:val="uk-UA"/>
        </w:rPr>
        <w:t>PC-пластик (полікарбонат).</w:t>
      </w:r>
      <w:r w:rsidRPr="00D0269E">
        <w:rPr>
          <w:rFonts w:eastAsia="Calibri" w:cs="Times New Roman"/>
          <w:szCs w:val="28"/>
          <w:lang w:val="uk-UA"/>
        </w:rPr>
        <w:t xml:space="preserve"> Він має високу міцність, зносостійкість, термостійкість, а також підвищений опір до фізичних дій. Витримує температуру до 110°C. Даний матеріал прозорий, гнучкий, легко гнеться і не деформується. Дуже добре підходить для використання в автомобілебудуванні, медицині та приладобудуванні.</w:t>
      </w:r>
    </w:p>
    <w:p w:rsidR="00D0269E" w:rsidRPr="00D0269E" w:rsidRDefault="00D0269E" w:rsidP="00D0269E">
      <w:pPr>
        <w:spacing w:after="0" w:line="360" w:lineRule="auto"/>
        <w:ind w:firstLine="709"/>
        <w:jc w:val="both"/>
        <w:rPr>
          <w:rFonts w:eastAsia="Calibri" w:cs="Times New Roman"/>
          <w:szCs w:val="28"/>
          <w:lang w:val="uk-UA"/>
        </w:rPr>
      </w:pPr>
      <w:proofErr w:type="spellStart"/>
      <w:r w:rsidRPr="00D0269E">
        <w:rPr>
          <w:rFonts w:eastAsia="Calibri" w:cs="Times New Roman"/>
          <w:i/>
          <w:szCs w:val="28"/>
          <w:lang w:val="uk-UA"/>
        </w:rPr>
        <w:t>Поліамід</w:t>
      </w:r>
      <w:proofErr w:type="spellEnd"/>
      <w:r w:rsidRPr="00D0269E">
        <w:rPr>
          <w:rFonts w:eastAsia="Calibri" w:cs="Times New Roman"/>
          <w:i/>
          <w:szCs w:val="28"/>
          <w:lang w:val="uk-UA"/>
        </w:rPr>
        <w:t>.</w:t>
      </w:r>
      <w:r w:rsidRPr="00D0269E">
        <w:rPr>
          <w:rFonts w:eastAsia="Calibri" w:cs="Times New Roman"/>
          <w:szCs w:val="28"/>
          <w:lang w:val="uk-UA"/>
        </w:rPr>
        <w:t xml:space="preserve"> Даний матеріал є порошковим і спікається за допомогою використання лазеру. Список поліамідів досить великий та містить багато пластиків. Поліаміди використовуються для виготовлення кінцевих виробів, функціонального тестування та дрібносерійного виробництва, забезпечуючи стабільну продуктивність і повторюваність виробів. </w:t>
      </w:r>
    </w:p>
    <w:p w:rsidR="00D0269E" w:rsidRPr="00D0269E" w:rsidRDefault="00D0269E" w:rsidP="00D0269E">
      <w:pPr>
        <w:spacing w:after="0" w:line="360" w:lineRule="auto"/>
        <w:ind w:firstLine="709"/>
        <w:jc w:val="both"/>
        <w:rPr>
          <w:rFonts w:eastAsia="Calibri" w:cs="Times New Roman"/>
          <w:szCs w:val="28"/>
          <w:lang w:val="uk-UA"/>
        </w:rPr>
      </w:pPr>
      <w:proofErr w:type="spellStart"/>
      <w:r w:rsidRPr="00D0269E">
        <w:rPr>
          <w:rFonts w:eastAsia="Calibri" w:cs="Times New Roman"/>
          <w:i/>
          <w:szCs w:val="28"/>
          <w:lang w:val="uk-UA"/>
        </w:rPr>
        <w:t>Фотополімерна</w:t>
      </w:r>
      <w:proofErr w:type="spellEnd"/>
      <w:r w:rsidRPr="00D0269E">
        <w:rPr>
          <w:rFonts w:eastAsia="Calibri" w:cs="Times New Roman"/>
          <w:i/>
          <w:szCs w:val="28"/>
          <w:lang w:val="uk-UA"/>
        </w:rPr>
        <w:t xml:space="preserve"> смола.</w:t>
      </w:r>
      <w:r w:rsidRPr="00D0269E">
        <w:rPr>
          <w:rFonts w:eastAsia="Calibri" w:cs="Times New Roman"/>
          <w:szCs w:val="28"/>
          <w:lang w:val="uk-UA"/>
        </w:rPr>
        <w:t xml:space="preserve"> Її головною перевагою є універсальність. Під впливом ультрафіолетового світла або лазера </w:t>
      </w:r>
      <w:proofErr w:type="spellStart"/>
      <w:r w:rsidRPr="00D0269E">
        <w:rPr>
          <w:rFonts w:eastAsia="Calibri" w:cs="Times New Roman"/>
          <w:szCs w:val="28"/>
          <w:lang w:val="uk-UA"/>
        </w:rPr>
        <w:t>фотополімери</w:t>
      </w:r>
      <w:proofErr w:type="spellEnd"/>
      <w:r w:rsidRPr="00D0269E">
        <w:rPr>
          <w:rFonts w:eastAsia="Calibri" w:cs="Times New Roman"/>
          <w:szCs w:val="28"/>
          <w:lang w:val="uk-UA"/>
        </w:rPr>
        <w:t xml:space="preserve">, спочатку знаходяться в рідкому стані, тверднуть і можуть набувати зовсім різні механічні властивості і характеристики.  Вироби з </w:t>
      </w:r>
      <w:proofErr w:type="spellStart"/>
      <w:r w:rsidRPr="00D0269E">
        <w:rPr>
          <w:rFonts w:eastAsia="Calibri" w:cs="Times New Roman"/>
          <w:szCs w:val="28"/>
          <w:lang w:val="uk-UA"/>
        </w:rPr>
        <w:t>фотополімерної</w:t>
      </w:r>
      <w:proofErr w:type="spellEnd"/>
      <w:r w:rsidRPr="00D0269E">
        <w:rPr>
          <w:rFonts w:eastAsia="Calibri" w:cs="Times New Roman"/>
          <w:szCs w:val="28"/>
          <w:lang w:val="uk-UA"/>
        </w:rPr>
        <w:t xml:space="preserve"> смоли виходять гладкі і деталізовані з унікальними фізичними і механічними властивостями.</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i/>
          <w:szCs w:val="28"/>
          <w:lang w:val="uk-UA"/>
        </w:rPr>
        <w:t>Металеві сплави.</w:t>
      </w:r>
      <w:r w:rsidRPr="00D0269E">
        <w:rPr>
          <w:rFonts w:eastAsia="Calibri" w:cs="Times New Roman"/>
          <w:b/>
          <w:szCs w:val="28"/>
          <w:lang w:val="uk-UA"/>
        </w:rPr>
        <w:t xml:space="preserve"> </w:t>
      </w:r>
      <w:r w:rsidRPr="00D0269E">
        <w:rPr>
          <w:rFonts w:eastAsia="Calibri" w:cs="Times New Roman"/>
          <w:szCs w:val="28"/>
          <w:lang w:val="uk-UA"/>
        </w:rPr>
        <w:t>З металевих порошків виготовляють функціональні деталі і технічні прототипи, штампи, пресові вставки, елементи прес-форм для лиття та інші вироби. Надруковані моделі з даного матеріалу знаходять застосування в харчовій промисловості, машинобудуванні, електроніці, медицині тощо. Із металевих порошків можна зробити найдрібніші деталі складних форм і фактур, а також 3D-друк металами [28] дозволяє скоротити цикл виготовлення 3</w:t>
      </w:r>
      <w:r w:rsidRPr="00D0269E">
        <w:rPr>
          <w:rFonts w:eastAsia="Calibri" w:cs="Times New Roman"/>
          <w:szCs w:val="28"/>
          <w:lang w:val="en-US"/>
        </w:rPr>
        <w:t>D</w:t>
      </w:r>
      <w:r w:rsidRPr="00D0269E">
        <w:rPr>
          <w:rFonts w:eastAsia="Calibri" w:cs="Times New Roman"/>
          <w:szCs w:val="28"/>
          <w:lang w:val="uk-UA"/>
        </w:rPr>
        <w:t>-моделі і зменшити виробничі витрати загалі.</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i/>
          <w:szCs w:val="28"/>
          <w:lang w:val="uk-UA"/>
        </w:rPr>
        <w:lastRenderedPageBreak/>
        <w:t>Віск.</w:t>
      </w:r>
      <w:r w:rsidRPr="00D0269E">
        <w:rPr>
          <w:rFonts w:eastAsia="Calibri" w:cs="Times New Roman"/>
          <w:szCs w:val="28"/>
          <w:lang w:val="uk-UA"/>
        </w:rPr>
        <w:t xml:space="preserve"> Він ідеально підходить для друку в ювелірній галузі завдяки своїй плавкості (при t від 60°С), проте є дуже крихким. Воскові моделі відрізняються високою точністю і якістю поверхні. </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Отже, технології 3D-друку дозволяють перетворити будь-яке цифрове зображення в об’ємний фізичний предмет, який можна відтворювати «в домашніх умовах». Вже з часом ці технології повинні кардинально змінити поведінку середньостатистичного користувача: замість пасивного споживання того, що дає йому масове виробництво предметів, він може створювати необхідні йому предмети самостійно і саме в тому вигляді, в якому вони повністю його задовольняють. Матеріальний світ, який оточує людину, може стати унікальним і авторським.</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На сьогодні відома досить велика кількість технологій 3D-друку, але оскільки усі вони істотно розрізняються за такими елементам як принципи, умови </w:t>
      </w:r>
      <w:proofErr w:type="spellStart"/>
      <w:r w:rsidRPr="00D0269E">
        <w:rPr>
          <w:rFonts w:eastAsia="Calibri" w:cs="Times New Roman"/>
          <w:szCs w:val="28"/>
          <w:lang w:val="uk-UA"/>
        </w:rPr>
        <w:t>застосовуваності</w:t>
      </w:r>
      <w:proofErr w:type="spellEnd"/>
      <w:r w:rsidRPr="00D0269E">
        <w:rPr>
          <w:rFonts w:eastAsia="Calibri" w:cs="Times New Roman"/>
          <w:szCs w:val="28"/>
          <w:lang w:val="uk-UA"/>
        </w:rPr>
        <w:t>, матеріалами, формою і функціональним призначенням виробів, одержуваних з їх допомогою, доречно буде розглянути кожну із технологій окремо.</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i/>
          <w:szCs w:val="28"/>
          <w:lang w:val="uk-UA"/>
        </w:rPr>
        <w:t xml:space="preserve">1. </w:t>
      </w:r>
      <w:proofErr w:type="spellStart"/>
      <w:r w:rsidRPr="00D0269E">
        <w:rPr>
          <w:rFonts w:eastAsia="Calibri" w:cs="Times New Roman"/>
          <w:i/>
          <w:szCs w:val="28"/>
          <w:lang w:val="uk-UA"/>
        </w:rPr>
        <w:t>Екструзійний</w:t>
      </w:r>
      <w:proofErr w:type="spellEnd"/>
      <w:r w:rsidRPr="00D0269E">
        <w:rPr>
          <w:rFonts w:eastAsia="Calibri" w:cs="Times New Roman"/>
          <w:i/>
          <w:szCs w:val="28"/>
          <w:lang w:val="uk-UA"/>
        </w:rPr>
        <w:t xml:space="preserve"> друк </w:t>
      </w:r>
      <w:r w:rsidRPr="00D0269E">
        <w:rPr>
          <w:rFonts w:eastAsia="Calibri" w:cs="Times New Roman"/>
          <w:szCs w:val="28"/>
          <w:lang w:val="uk-UA"/>
        </w:rPr>
        <w:t>[14]</w:t>
      </w:r>
      <w:r w:rsidRPr="00D0269E">
        <w:rPr>
          <w:rFonts w:eastAsia="Calibri" w:cs="Times New Roman"/>
          <w:i/>
          <w:szCs w:val="28"/>
          <w:lang w:val="uk-UA"/>
        </w:rPr>
        <w:t xml:space="preserve">. </w:t>
      </w:r>
      <w:r w:rsidRPr="00D0269E">
        <w:rPr>
          <w:rFonts w:eastAsia="Calibri" w:cs="Times New Roman"/>
          <w:szCs w:val="28"/>
          <w:lang w:val="uk-UA"/>
        </w:rPr>
        <w:t xml:space="preserve">Найбільш поширена технологія 3D-друку, особливо серед персональних і настільних різновидів. Технологія працює за принципом наплавлення матеріалу шарами. Пластикові або металеві нитки розмотуються з рулону (картриджу) і надходять в друкувальну голівку (екструдер). Екструдер розігріває нитки до рідкого стану і видавлює матеріал через сопло, переміщаючись в горизонтальному і вертикальному напрямках, формуючи шар за шаром. Така технологія пошарового наплавлення отримала скорочену назву FDM та має такі переваги: швидкість і простота виготовлення моделей; доступність; безпека, екологічна чистота і </w:t>
      </w:r>
      <w:proofErr w:type="spellStart"/>
      <w:r w:rsidRPr="00D0269E">
        <w:rPr>
          <w:rFonts w:eastAsia="Calibri" w:cs="Times New Roman"/>
          <w:szCs w:val="28"/>
          <w:lang w:val="uk-UA"/>
        </w:rPr>
        <w:t>нетоксичність</w:t>
      </w:r>
      <w:proofErr w:type="spellEnd"/>
      <w:r w:rsidRPr="00D0269E">
        <w:rPr>
          <w:rFonts w:eastAsia="Calibri" w:cs="Times New Roman"/>
          <w:szCs w:val="28"/>
          <w:lang w:val="uk-UA"/>
        </w:rPr>
        <w:t xml:space="preserve"> більшості матеріалів; точність побудови.</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i/>
          <w:szCs w:val="28"/>
          <w:lang w:val="uk-UA"/>
        </w:rPr>
        <w:t xml:space="preserve">2. Порошковий друк </w:t>
      </w:r>
      <w:r w:rsidRPr="00D0269E">
        <w:rPr>
          <w:rFonts w:eastAsia="Calibri" w:cs="Times New Roman"/>
          <w:szCs w:val="28"/>
          <w:lang w:val="uk-UA"/>
        </w:rPr>
        <w:t>[3].</w:t>
      </w:r>
      <w:r w:rsidRPr="00D0269E">
        <w:rPr>
          <w:rFonts w:eastAsia="Calibri" w:cs="Times New Roman"/>
          <w:i/>
          <w:szCs w:val="28"/>
          <w:lang w:val="uk-UA"/>
        </w:rPr>
        <w:t xml:space="preserve"> </w:t>
      </w:r>
      <w:r w:rsidRPr="00D0269E">
        <w:rPr>
          <w:rFonts w:eastAsia="Calibri" w:cs="Times New Roman"/>
          <w:szCs w:val="28"/>
          <w:lang w:val="uk-UA"/>
        </w:rPr>
        <w:t xml:space="preserve">Даний друк відносять до одного із методів адитивного виробництва, що базується на вибірковому спіканні порошкових матеріалів в модель, яке відбувається в тонкому порошковому шарі матеріалу з </w:t>
      </w:r>
      <w:r w:rsidRPr="00D0269E">
        <w:rPr>
          <w:rFonts w:eastAsia="Calibri" w:cs="Times New Roman"/>
          <w:szCs w:val="28"/>
          <w:lang w:val="uk-UA"/>
        </w:rPr>
        <w:lastRenderedPageBreak/>
        <w:t>опущеною платформою, в наслідок чого здійснюється нанесення нового шару порошку. Процес повторюється до отримання цілісної моделі..</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3. </w:t>
      </w:r>
      <w:r w:rsidRPr="00D0269E">
        <w:rPr>
          <w:rFonts w:eastAsia="Calibri" w:cs="Times New Roman"/>
          <w:i/>
          <w:szCs w:val="28"/>
          <w:lang w:val="uk-UA"/>
        </w:rPr>
        <w:t xml:space="preserve">Полімеризація </w:t>
      </w:r>
      <w:r w:rsidRPr="00D0269E">
        <w:rPr>
          <w:rFonts w:eastAsia="Calibri" w:cs="Times New Roman"/>
          <w:szCs w:val="28"/>
          <w:lang w:val="uk-UA"/>
        </w:rPr>
        <w:t>[3] або метод цифрової проекції</w:t>
      </w:r>
      <w:r w:rsidRPr="00D0269E">
        <w:rPr>
          <w:rFonts w:eastAsia="Calibri" w:cs="Times New Roman"/>
          <w:i/>
          <w:szCs w:val="28"/>
          <w:lang w:val="uk-UA"/>
        </w:rPr>
        <w:t xml:space="preserve"> </w:t>
      </w:r>
      <w:r w:rsidRPr="00D0269E">
        <w:rPr>
          <w:rFonts w:eastAsia="Calibri" w:cs="Times New Roman"/>
          <w:szCs w:val="28"/>
          <w:lang w:val="uk-UA"/>
        </w:rPr>
        <w:t xml:space="preserve">(DLP) використовує рідкі </w:t>
      </w:r>
      <w:proofErr w:type="spellStart"/>
      <w:r w:rsidRPr="00D0269E">
        <w:rPr>
          <w:rFonts w:eastAsia="Calibri" w:cs="Times New Roman"/>
          <w:szCs w:val="28"/>
          <w:lang w:val="uk-UA"/>
        </w:rPr>
        <w:t>фотополімерні</w:t>
      </w:r>
      <w:proofErr w:type="spellEnd"/>
      <w:r w:rsidRPr="00D0269E">
        <w:rPr>
          <w:rFonts w:eastAsia="Calibri" w:cs="Times New Roman"/>
          <w:szCs w:val="28"/>
          <w:lang w:val="uk-UA"/>
        </w:rPr>
        <w:t xml:space="preserve"> смоли, що тверднуть під впливом ультрафіолетового світла, випромінюваного цифровими проекторами в робочій камері із захисним покриттям. Після тверднення матеріалу робоча платформа занурюється на глибину, рівну товщині одного шару, і рідкий полімер знову опромінюється. Процедура повторюється до завершення спорудження моделі. Прикладом системи швидкого </w:t>
      </w:r>
      <w:proofErr w:type="spellStart"/>
      <w:r w:rsidRPr="00D0269E">
        <w:rPr>
          <w:rFonts w:eastAsia="Calibri" w:cs="Times New Roman"/>
          <w:szCs w:val="28"/>
          <w:lang w:val="uk-UA"/>
        </w:rPr>
        <w:t>прототипування</w:t>
      </w:r>
      <w:proofErr w:type="spellEnd"/>
      <w:r w:rsidRPr="00D0269E">
        <w:rPr>
          <w:rFonts w:eastAsia="Calibri" w:cs="Times New Roman"/>
          <w:szCs w:val="28"/>
          <w:lang w:val="uk-UA"/>
        </w:rPr>
        <w:t xml:space="preserve"> з використанням цифрових світлодіодних проекторів служить </w:t>
      </w:r>
      <w:proofErr w:type="spellStart"/>
      <w:r w:rsidRPr="00D0269E">
        <w:rPr>
          <w:rFonts w:eastAsia="Calibri" w:cs="Times New Roman"/>
          <w:szCs w:val="28"/>
          <w:lang w:val="uk-UA"/>
        </w:rPr>
        <w:t>EnvisionTECPerfactory</w:t>
      </w:r>
      <w:proofErr w:type="spellEnd"/>
      <w:r w:rsidRPr="00D0269E">
        <w:rPr>
          <w:rFonts w:eastAsia="Calibri" w:cs="Times New Roman"/>
          <w:szCs w:val="28"/>
          <w:lang w:val="uk-UA"/>
        </w:rPr>
        <w:t>.</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4. </w:t>
      </w:r>
      <w:r w:rsidRPr="00D0269E">
        <w:rPr>
          <w:rFonts w:eastAsia="Calibri" w:cs="Times New Roman"/>
          <w:i/>
          <w:szCs w:val="28"/>
          <w:lang w:val="uk-UA"/>
        </w:rPr>
        <w:t xml:space="preserve">Дротяний </w:t>
      </w:r>
      <w:r w:rsidRPr="00D0269E">
        <w:rPr>
          <w:rFonts w:eastAsia="Calibri" w:cs="Times New Roman"/>
          <w:szCs w:val="28"/>
          <w:lang w:val="uk-UA"/>
        </w:rPr>
        <w:t>[3] або EBF3</w:t>
      </w:r>
      <w:r w:rsidRPr="00D0269E">
        <w:rPr>
          <w:rFonts w:eastAsia="Calibri" w:cs="Times New Roman"/>
          <w:i/>
          <w:szCs w:val="28"/>
          <w:lang w:val="uk-UA"/>
        </w:rPr>
        <w:t>.</w:t>
      </w:r>
      <w:r w:rsidRPr="00D0269E">
        <w:rPr>
          <w:rFonts w:eastAsia="Calibri" w:cs="Times New Roman"/>
          <w:b/>
          <w:i/>
          <w:szCs w:val="28"/>
          <w:lang w:val="uk-UA"/>
        </w:rPr>
        <w:t xml:space="preserve"> </w:t>
      </w:r>
      <w:r w:rsidRPr="00D0269E">
        <w:rPr>
          <w:rFonts w:eastAsia="Calibri" w:cs="Times New Roman"/>
          <w:szCs w:val="28"/>
          <w:lang w:val="uk-UA"/>
        </w:rPr>
        <w:t>В процесі друку використовуються електронні пучки високої потужності для поетапного наплавлення матеріалів. В результаті виходить металевий дріт. Завдяки особливостям електронно-променевої плавки процес друку зручний навіть в «космічних» умовах.</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Суть</w:t>
      </w:r>
      <w:r w:rsidRPr="00D0269E">
        <w:rPr>
          <w:rFonts w:eastAsia="Calibri" w:cs="Times New Roman"/>
          <w:i/>
          <w:szCs w:val="28"/>
          <w:lang w:val="uk-UA"/>
        </w:rPr>
        <w:t xml:space="preserve"> </w:t>
      </w:r>
      <w:r w:rsidRPr="00D0269E">
        <w:rPr>
          <w:rFonts w:eastAsia="Calibri" w:cs="Times New Roman"/>
          <w:szCs w:val="28"/>
          <w:lang w:val="uk-UA"/>
        </w:rPr>
        <w:t xml:space="preserve">методу </w:t>
      </w:r>
      <w:r w:rsidRPr="00D0269E">
        <w:rPr>
          <w:rFonts w:eastAsia="Calibri" w:cs="Times New Roman"/>
          <w:i/>
          <w:szCs w:val="28"/>
          <w:lang w:val="uk-UA"/>
        </w:rPr>
        <w:t xml:space="preserve"> </w:t>
      </w:r>
      <w:r w:rsidRPr="00D0269E">
        <w:rPr>
          <w:rFonts w:eastAsia="Calibri" w:cs="Times New Roman"/>
          <w:szCs w:val="28"/>
          <w:lang w:val="uk-UA"/>
        </w:rPr>
        <w:t xml:space="preserve">EBF3 </w:t>
      </w:r>
      <w:r w:rsidRPr="00D0269E">
        <w:rPr>
          <w:rFonts w:eastAsia="Calibri" w:cs="Times New Roman"/>
          <w:color w:val="000000"/>
          <w:szCs w:val="28"/>
        </w:rPr>
        <w:t>–</w:t>
      </w:r>
      <w:r w:rsidRPr="00D0269E">
        <w:rPr>
          <w:rFonts w:eastAsia="Calibri" w:cs="Times New Roman"/>
          <w:color w:val="000000"/>
          <w:szCs w:val="28"/>
          <w:lang w:val="uk-UA"/>
        </w:rPr>
        <w:t xml:space="preserve"> </w:t>
      </w:r>
      <w:r w:rsidRPr="00D0269E">
        <w:rPr>
          <w:rFonts w:eastAsia="Calibri" w:cs="Times New Roman"/>
          <w:szCs w:val="28"/>
          <w:lang w:val="uk-UA"/>
        </w:rPr>
        <w:t>це створення «майже готових форм». Всі об’єкти створюються за вкрай точними тривимірними цифровими моделями, тому доробка готового виробу абсолютно не потрібна. Модель будь-якого предмета приводиться відразу в завершеному форматі в повністю придатному стані для подальшого використання.</w:t>
      </w:r>
    </w:p>
    <w:p w:rsidR="00D0269E" w:rsidRPr="00D0269E" w:rsidRDefault="00D0269E" w:rsidP="00D0269E">
      <w:pPr>
        <w:spacing w:after="0" w:line="360" w:lineRule="auto"/>
        <w:ind w:firstLine="709"/>
        <w:jc w:val="both"/>
        <w:rPr>
          <w:rFonts w:eastAsia="Calibri" w:cs="Times New Roman"/>
          <w:szCs w:val="28"/>
        </w:rPr>
      </w:pPr>
      <w:r w:rsidRPr="00D0269E">
        <w:rPr>
          <w:rFonts w:eastAsia="Calibri" w:cs="Times New Roman"/>
          <w:szCs w:val="28"/>
        </w:rPr>
        <w:t xml:space="preserve">5. </w:t>
      </w:r>
      <w:r w:rsidRPr="00D0269E">
        <w:rPr>
          <w:rFonts w:eastAsia="Calibri" w:cs="Times New Roman"/>
          <w:i/>
          <w:szCs w:val="28"/>
          <w:lang w:val="uk-UA"/>
        </w:rPr>
        <w:t xml:space="preserve">Ламінування </w:t>
      </w:r>
      <w:r w:rsidRPr="00D0269E">
        <w:rPr>
          <w:rFonts w:eastAsia="Calibri" w:cs="Times New Roman"/>
          <w:szCs w:val="28"/>
          <w:lang w:val="uk-UA"/>
        </w:rPr>
        <w:t>[3].</w:t>
      </w:r>
      <w:r w:rsidRPr="00D0269E">
        <w:rPr>
          <w:rFonts w:eastAsia="Calibri" w:cs="Times New Roman"/>
          <w:b/>
          <w:szCs w:val="28"/>
          <w:lang w:val="uk-UA"/>
        </w:rPr>
        <w:t xml:space="preserve"> </w:t>
      </w:r>
      <w:proofErr w:type="spellStart"/>
      <w:r w:rsidRPr="00D0269E">
        <w:rPr>
          <w:rFonts w:eastAsia="Calibri" w:cs="Times New Roman"/>
          <w:szCs w:val="28"/>
        </w:rPr>
        <w:t>Технологія</w:t>
      </w:r>
      <w:proofErr w:type="spellEnd"/>
      <w:r w:rsidRPr="00D0269E">
        <w:rPr>
          <w:rFonts w:eastAsia="Calibri" w:cs="Times New Roman"/>
          <w:szCs w:val="28"/>
        </w:rPr>
        <w:t xml:space="preserve"> </w:t>
      </w:r>
      <w:proofErr w:type="spellStart"/>
      <w:r w:rsidRPr="00D0269E">
        <w:rPr>
          <w:rFonts w:eastAsia="Calibri" w:cs="Times New Roman"/>
          <w:szCs w:val="28"/>
        </w:rPr>
        <w:t>ламінування</w:t>
      </w:r>
      <w:proofErr w:type="spellEnd"/>
      <w:r w:rsidRPr="00D0269E">
        <w:rPr>
          <w:rFonts w:eastAsia="Calibri" w:cs="Times New Roman"/>
          <w:szCs w:val="28"/>
        </w:rPr>
        <w:t xml:space="preserve"> </w:t>
      </w:r>
      <w:proofErr w:type="spellStart"/>
      <w:r w:rsidRPr="00D0269E">
        <w:rPr>
          <w:rFonts w:eastAsia="Calibri" w:cs="Times New Roman"/>
          <w:szCs w:val="28"/>
        </w:rPr>
        <w:t>досить</w:t>
      </w:r>
      <w:proofErr w:type="spellEnd"/>
      <w:r w:rsidRPr="00D0269E">
        <w:rPr>
          <w:rFonts w:eastAsia="Calibri" w:cs="Times New Roman"/>
          <w:szCs w:val="28"/>
        </w:rPr>
        <w:t xml:space="preserve"> проста, тому </w:t>
      </w:r>
      <w:proofErr w:type="spellStart"/>
      <w:r w:rsidRPr="00D0269E">
        <w:rPr>
          <w:rFonts w:eastAsia="Calibri" w:cs="Times New Roman"/>
          <w:szCs w:val="28"/>
        </w:rPr>
        <w:t>що</w:t>
      </w:r>
      <w:proofErr w:type="spellEnd"/>
      <w:r w:rsidRPr="00D0269E">
        <w:rPr>
          <w:rFonts w:eastAsia="Calibri" w:cs="Times New Roman"/>
          <w:szCs w:val="28"/>
        </w:rPr>
        <w:t xml:space="preserve"> </w:t>
      </w:r>
      <w:proofErr w:type="spellStart"/>
      <w:r w:rsidRPr="00D0269E">
        <w:rPr>
          <w:rFonts w:eastAsia="Calibri" w:cs="Times New Roman"/>
          <w:szCs w:val="28"/>
        </w:rPr>
        <w:t>використовується</w:t>
      </w:r>
      <w:proofErr w:type="spellEnd"/>
      <w:r w:rsidRPr="00D0269E">
        <w:rPr>
          <w:rFonts w:eastAsia="Calibri" w:cs="Times New Roman"/>
          <w:szCs w:val="28"/>
        </w:rPr>
        <w:t xml:space="preserve"> </w:t>
      </w:r>
      <w:proofErr w:type="spellStart"/>
      <w:r w:rsidRPr="00D0269E">
        <w:rPr>
          <w:rFonts w:eastAsia="Calibri" w:cs="Times New Roman"/>
          <w:szCs w:val="28"/>
        </w:rPr>
        <w:t>такий</w:t>
      </w:r>
      <w:proofErr w:type="spellEnd"/>
      <w:r w:rsidRPr="00D0269E">
        <w:rPr>
          <w:rFonts w:eastAsia="Calibri" w:cs="Times New Roman"/>
          <w:szCs w:val="28"/>
        </w:rPr>
        <w:t xml:space="preserve"> </w:t>
      </w:r>
      <w:proofErr w:type="spellStart"/>
      <w:r w:rsidRPr="00D0269E">
        <w:rPr>
          <w:rFonts w:eastAsia="Calibri" w:cs="Times New Roman"/>
          <w:szCs w:val="28"/>
        </w:rPr>
        <w:t>матеріал</w:t>
      </w:r>
      <w:proofErr w:type="spellEnd"/>
      <w:r w:rsidRPr="00D0269E">
        <w:rPr>
          <w:rFonts w:eastAsia="Calibri" w:cs="Times New Roman"/>
          <w:szCs w:val="28"/>
        </w:rPr>
        <w:t xml:space="preserve">, як </w:t>
      </w:r>
      <w:proofErr w:type="spellStart"/>
      <w:r w:rsidRPr="00D0269E">
        <w:rPr>
          <w:rFonts w:eastAsia="Calibri" w:cs="Times New Roman"/>
          <w:szCs w:val="28"/>
        </w:rPr>
        <w:t>плівка</w:t>
      </w:r>
      <w:proofErr w:type="spellEnd"/>
      <w:r w:rsidRPr="00D0269E">
        <w:rPr>
          <w:rFonts w:eastAsia="Calibri" w:cs="Times New Roman"/>
          <w:szCs w:val="28"/>
        </w:rPr>
        <w:t xml:space="preserve"> з </w:t>
      </w:r>
      <w:proofErr w:type="spellStart"/>
      <w:r w:rsidRPr="00D0269E">
        <w:rPr>
          <w:rFonts w:eastAsia="Calibri" w:cs="Times New Roman"/>
          <w:szCs w:val="28"/>
        </w:rPr>
        <w:t>полімеру</w:t>
      </w:r>
      <w:proofErr w:type="spellEnd"/>
      <w:r w:rsidRPr="00D0269E">
        <w:rPr>
          <w:rFonts w:eastAsia="Calibri" w:cs="Times New Roman"/>
          <w:szCs w:val="28"/>
        </w:rPr>
        <w:t xml:space="preserve">. Вона </w:t>
      </w:r>
      <w:proofErr w:type="spellStart"/>
      <w:r w:rsidRPr="00D0269E">
        <w:rPr>
          <w:rFonts w:eastAsia="Calibri" w:cs="Times New Roman"/>
          <w:szCs w:val="28"/>
        </w:rPr>
        <w:t>надходить</w:t>
      </w:r>
      <w:proofErr w:type="spellEnd"/>
      <w:r w:rsidRPr="00D0269E">
        <w:rPr>
          <w:rFonts w:eastAsia="Calibri" w:cs="Times New Roman"/>
          <w:szCs w:val="28"/>
        </w:rPr>
        <w:t xml:space="preserve"> </w:t>
      </w:r>
      <w:proofErr w:type="spellStart"/>
      <w:r w:rsidRPr="00D0269E">
        <w:rPr>
          <w:rFonts w:eastAsia="Calibri" w:cs="Times New Roman"/>
          <w:szCs w:val="28"/>
        </w:rPr>
        <w:t>із</w:t>
      </w:r>
      <w:proofErr w:type="spellEnd"/>
      <w:r w:rsidRPr="00D0269E">
        <w:rPr>
          <w:rFonts w:eastAsia="Calibri" w:cs="Times New Roman"/>
          <w:szCs w:val="28"/>
        </w:rPr>
        <w:t xml:space="preserve"> рулону і проходить через </w:t>
      </w:r>
      <w:proofErr w:type="spellStart"/>
      <w:r w:rsidRPr="00D0269E">
        <w:rPr>
          <w:rFonts w:eastAsia="Calibri" w:cs="Times New Roman"/>
          <w:szCs w:val="28"/>
        </w:rPr>
        <w:t>прокатний</w:t>
      </w:r>
      <w:proofErr w:type="spellEnd"/>
      <w:r w:rsidRPr="00D0269E">
        <w:rPr>
          <w:rFonts w:eastAsia="Calibri" w:cs="Times New Roman"/>
          <w:szCs w:val="28"/>
        </w:rPr>
        <w:t xml:space="preserve"> валик, </w:t>
      </w:r>
      <w:proofErr w:type="spellStart"/>
      <w:r w:rsidRPr="00D0269E">
        <w:rPr>
          <w:rFonts w:eastAsia="Calibri" w:cs="Times New Roman"/>
          <w:szCs w:val="28"/>
        </w:rPr>
        <w:t>який</w:t>
      </w:r>
      <w:proofErr w:type="spellEnd"/>
      <w:r w:rsidRPr="00D0269E">
        <w:rPr>
          <w:rFonts w:eastAsia="Calibri" w:cs="Times New Roman"/>
          <w:szCs w:val="28"/>
        </w:rPr>
        <w:t xml:space="preserve"> </w:t>
      </w:r>
      <w:proofErr w:type="spellStart"/>
      <w:r w:rsidRPr="00D0269E">
        <w:rPr>
          <w:rFonts w:eastAsia="Calibri" w:cs="Times New Roman"/>
          <w:szCs w:val="28"/>
        </w:rPr>
        <w:t>допомагає</w:t>
      </w:r>
      <w:proofErr w:type="spellEnd"/>
      <w:r w:rsidRPr="00D0269E">
        <w:rPr>
          <w:rFonts w:eastAsia="Calibri" w:cs="Times New Roman"/>
          <w:szCs w:val="28"/>
        </w:rPr>
        <w:t xml:space="preserve"> </w:t>
      </w:r>
      <w:proofErr w:type="spellStart"/>
      <w:r w:rsidRPr="00D0269E">
        <w:rPr>
          <w:rFonts w:eastAsia="Calibri" w:cs="Times New Roman"/>
          <w:szCs w:val="28"/>
        </w:rPr>
        <w:t>підтримувати</w:t>
      </w:r>
      <w:proofErr w:type="spellEnd"/>
      <w:r w:rsidRPr="00D0269E">
        <w:rPr>
          <w:rFonts w:eastAsia="Calibri" w:cs="Times New Roman"/>
          <w:szCs w:val="28"/>
        </w:rPr>
        <w:t xml:space="preserve"> </w:t>
      </w:r>
      <w:proofErr w:type="spellStart"/>
      <w:r w:rsidRPr="00D0269E">
        <w:rPr>
          <w:rFonts w:eastAsia="Calibri" w:cs="Times New Roman"/>
          <w:szCs w:val="28"/>
        </w:rPr>
        <w:t>необхідні</w:t>
      </w:r>
      <w:proofErr w:type="spellEnd"/>
      <w:r w:rsidRPr="00D0269E">
        <w:rPr>
          <w:rFonts w:eastAsia="Calibri" w:cs="Times New Roman"/>
          <w:szCs w:val="28"/>
        </w:rPr>
        <w:t xml:space="preserve"> температуру і </w:t>
      </w:r>
      <w:proofErr w:type="spellStart"/>
      <w:r w:rsidRPr="00D0269E">
        <w:rPr>
          <w:rFonts w:eastAsia="Calibri" w:cs="Times New Roman"/>
          <w:szCs w:val="28"/>
        </w:rPr>
        <w:t>тиск</w:t>
      </w:r>
      <w:proofErr w:type="spellEnd"/>
      <w:r w:rsidRPr="00D0269E">
        <w:rPr>
          <w:rFonts w:eastAsia="Calibri" w:cs="Times New Roman"/>
          <w:szCs w:val="28"/>
        </w:rPr>
        <w:t xml:space="preserve">. </w:t>
      </w:r>
      <w:proofErr w:type="spellStart"/>
      <w:r w:rsidRPr="00D0269E">
        <w:rPr>
          <w:rFonts w:eastAsia="Calibri" w:cs="Times New Roman"/>
          <w:szCs w:val="28"/>
        </w:rPr>
        <w:t>Далі</w:t>
      </w:r>
      <w:proofErr w:type="spellEnd"/>
      <w:r w:rsidRPr="00D0269E">
        <w:rPr>
          <w:rFonts w:eastAsia="Calibri" w:cs="Times New Roman"/>
          <w:szCs w:val="28"/>
        </w:rPr>
        <w:t xml:space="preserve"> </w:t>
      </w:r>
      <w:proofErr w:type="spellStart"/>
      <w:r w:rsidRPr="00D0269E">
        <w:rPr>
          <w:rFonts w:eastAsia="Calibri" w:cs="Times New Roman"/>
          <w:szCs w:val="28"/>
        </w:rPr>
        <w:t>плівка</w:t>
      </w:r>
      <w:proofErr w:type="spellEnd"/>
      <w:r w:rsidRPr="00D0269E">
        <w:rPr>
          <w:rFonts w:eastAsia="Calibri" w:cs="Times New Roman"/>
          <w:szCs w:val="28"/>
        </w:rPr>
        <w:t xml:space="preserve"> </w:t>
      </w:r>
      <w:proofErr w:type="spellStart"/>
      <w:r w:rsidRPr="00D0269E">
        <w:rPr>
          <w:rFonts w:eastAsia="Calibri" w:cs="Times New Roman"/>
          <w:szCs w:val="28"/>
        </w:rPr>
        <w:t>розрізається</w:t>
      </w:r>
      <w:proofErr w:type="spellEnd"/>
      <w:r w:rsidRPr="00D0269E">
        <w:rPr>
          <w:rFonts w:eastAsia="Calibri" w:cs="Times New Roman"/>
          <w:szCs w:val="28"/>
        </w:rPr>
        <w:t xml:space="preserve"> </w:t>
      </w:r>
      <w:proofErr w:type="spellStart"/>
      <w:r w:rsidRPr="00D0269E">
        <w:rPr>
          <w:rFonts w:eastAsia="Calibri" w:cs="Times New Roman"/>
          <w:szCs w:val="28"/>
        </w:rPr>
        <w:t>механічним</w:t>
      </w:r>
      <w:proofErr w:type="spellEnd"/>
      <w:r w:rsidRPr="00D0269E">
        <w:rPr>
          <w:rFonts w:eastAsia="Calibri" w:cs="Times New Roman"/>
          <w:szCs w:val="28"/>
        </w:rPr>
        <w:t xml:space="preserve"> </w:t>
      </w:r>
      <w:proofErr w:type="spellStart"/>
      <w:r w:rsidRPr="00D0269E">
        <w:rPr>
          <w:rFonts w:eastAsia="Calibri" w:cs="Times New Roman"/>
          <w:szCs w:val="28"/>
        </w:rPr>
        <w:t>або</w:t>
      </w:r>
      <w:proofErr w:type="spellEnd"/>
      <w:r w:rsidRPr="00D0269E">
        <w:rPr>
          <w:rFonts w:eastAsia="Calibri" w:cs="Times New Roman"/>
          <w:szCs w:val="28"/>
        </w:rPr>
        <w:t xml:space="preserve"> </w:t>
      </w:r>
      <w:proofErr w:type="spellStart"/>
      <w:r w:rsidRPr="00D0269E">
        <w:rPr>
          <w:rFonts w:eastAsia="Calibri" w:cs="Times New Roman"/>
          <w:szCs w:val="28"/>
        </w:rPr>
        <w:t>лазерним</w:t>
      </w:r>
      <w:proofErr w:type="spellEnd"/>
      <w:r w:rsidRPr="00D0269E">
        <w:rPr>
          <w:rFonts w:eastAsia="Calibri" w:cs="Times New Roman"/>
          <w:szCs w:val="28"/>
        </w:rPr>
        <w:t xml:space="preserve"> </w:t>
      </w:r>
      <w:proofErr w:type="spellStart"/>
      <w:r w:rsidRPr="00D0269E">
        <w:rPr>
          <w:rFonts w:eastAsia="Calibri" w:cs="Times New Roman"/>
          <w:szCs w:val="28"/>
        </w:rPr>
        <w:t>різаком</w:t>
      </w:r>
      <w:proofErr w:type="spellEnd"/>
      <w:r w:rsidRPr="00D0269E">
        <w:rPr>
          <w:rFonts w:eastAsia="Calibri" w:cs="Times New Roman"/>
          <w:szCs w:val="28"/>
        </w:rPr>
        <w:t xml:space="preserve"> на </w:t>
      </w:r>
      <w:proofErr w:type="spellStart"/>
      <w:r w:rsidRPr="00D0269E">
        <w:rPr>
          <w:rFonts w:eastAsia="Calibri" w:cs="Times New Roman"/>
          <w:szCs w:val="28"/>
        </w:rPr>
        <w:t>окремі</w:t>
      </w:r>
      <w:proofErr w:type="spellEnd"/>
      <w:r w:rsidRPr="00D0269E">
        <w:rPr>
          <w:rFonts w:eastAsia="Calibri" w:cs="Times New Roman"/>
          <w:szCs w:val="28"/>
        </w:rPr>
        <w:t xml:space="preserve"> </w:t>
      </w:r>
      <w:proofErr w:type="spellStart"/>
      <w:r w:rsidRPr="00D0269E">
        <w:rPr>
          <w:rFonts w:eastAsia="Calibri" w:cs="Times New Roman"/>
          <w:szCs w:val="28"/>
        </w:rPr>
        <w:t>шари</w:t>
      </w:r>
      <w:proofErr w:type="spellEnd"/>
      <w:r w:rsidRPr="00D0269E">
        <w:rPr>
          <w:rFonts w:eastAsia="Calibri" w:cs="Times New Roman"/>
          <w:szCs w:val="28"/>
        </w:rPr>
        <w:t xml:space="preserve">, а весь </w:t>
      </w:r>
      <w:proofErr w:type="spellStart"/>
      <w:r w:rsidRPr="00D0269E">
        <w:rPr>
          <w:rFonts w:eastAsia="Calibri" w:cs="Times New Roman"/>
          <w:szCs w:val="28"/>
        </w:rPr>
        <w:t>матеріал</w:t>
      </w:r>
      <w:proofErr w:type="spellEnd"/>
      <w:r w:rsidRPr="00D0269E">
        <w:rPr>
          <w:rFonts w:eastAsia="Calibri" w:cs="Times New Roman"/>
          <w:szCs w:val="28"/>
        </w:rPr>
        <w:t xml:space="preserve"> </w:t>
      </w:r>
      <w:proofErr w:type="spellStart"/>
      <w:r w:rsidRPr="00D0269E">
        <w:rPr>
          <w:rFonts w:eastAsia="Calibri" w:cs="Times New Roman"/>
          <w:szCs w:val="28"/>
        </w:rPr>
        <w:t>видаляється</w:t>
      </w:r>
      <w:proofErr w:type="spellEnd"/>
      <w:r w:rsidRPr="00D0269E">
        <w:rPr>
          <w:rFonts w:eastAsia="Calibri" w:cs="Times New Roman"/>
          <w:szCs w:val="28"/>
        </w:rPr>
        <w:t xml:space="preserve"> </w:t>
      </w:r>
      <w:proofErr w:type="spellStart"/>
      <w:r w:rsidRPr="00D0269E">
        <w:rPr>
          <w:rFonts w:eastAsia="Calibri" w:cs="Times New Roman"/>
          <w:szCs w:val="28"/>
        </w:rPr>
        <w:t>вручну</w:t>
      </w:r>
      <w:proofErr w:type="spellEnd"/>
      <w:r w:rsidRPr="00D0269E">
        <w:rPr>
          <w:rFonts w:eastAsia="Calibri" w:cs="Times New Roman"/>
          <w:szCs w:val="28"/>
        </w:rPr>
        <w:t xml:space="preserve">. </w:t>
      </w:r>
      <w:proofErr w:type="spellStart"/>
      <w:r w:rsidRPr="00D0269E">
        <w:rPr>
          <w:rFonts w:eastAsia="Calibri" w:cs="Times New Roman"/>
          <w:szCs w:val="28"/>
        </w:rPr>
        <w:t>Потім</w:t>
      </w:r>
      <w:proofErr w:type="spellEnd"/>
      <w:r w:rsidRPr="00D0269E">
        <w:rPr>
          <w:rFonts w:eastAsia="Calibri" w:cs="Times New Roman"/>
          <w:szCs w:val="28"/>
        </w:rPr>
        <w:t xml:space="preserve"> </w:t>
      </w:r>
      <w:proofErr w:type="spellStart"/>
      <w:r w:rsidRPr="00D0269E">
        <w:rPr>
          <w:rFonts w:eastAsia="Calibri" w:cs="Times New Roman"/>
          <w:szCs w:val="28"/>
        </w:rPr>
        <w:t>готові</w:t>
      </w:r>
      <w:proofErr w:type="spellEnd"/>
      <w:r w:rsidRPr="00D0269E">
        <w:rPr>
          <w:rFonts w:eastAsia="Calibri" w:cs="Times New Roman"/>
          <w:szCs w:val="28"/>
        </w:rPr>
        <w:t xml:space="preserve"> </w:t>
      </w:r>
      <w:proofErr w:type="spellStart"/>
      <w:r w:rsidRPr="00D0269E">
        <w:rPr>
          <w:rFonts w:eastAsia="Calibri" w:cs="Times New Roman"/>
          <w:szCs w:val="28"/>
        </w:rPr>
        <w:t>шари</w:t>
      </w:r>
      <w:proofErr w:type="spellEnd"/>
      <w:r w:rsidRPr="00D0269E">
        <w:rPr>
          <w:rFonts w:eastAsia="Calibri" w:cs="Times New Roman"/>
          <w:szCs w:val="28"/>
        </w:rPr>
        <w:t xml:space="preserve"> </w:t>
      </w:r>
      <w:proofErr w:type="spellStart"/>
      <w:r w:rsidRPr="00D0269E">
        <w:rPr>
          <w:rFonts w:eastAsia="Calibri" w:cs="Times New Roman"/>
          <w:szCs w:val="28"/>
        </w:rPr>
        <w:t>склеюються</w:t>
      </w:r>
      <w:proofErr w:type="spellEnd"/>
      <w:r w:rsidRPr="00D0269E">
        <w:rPr>
          <w:rFonts w:eastAsia="Calibri" w:cs="Times New Roman"/>
          <w:szCs w:val="28"/>
        </w:rPr>
        <w:t xml:space="preserve">, </w:t>
      </w:r>
      <w:proofErr w:type="spellStart"/>
      <w:r w:rsidRPr="00D0269E">
        <w:rPr>
          <w:rFonts w:eastAsia="Calibri" w:cs="Times New Roman"/>
          <w:szCs w:val="28"/>
        </w:rPr>
        <w:t>формуючи</w:t>
      </w:r>
      <w:proofErr w:type="spellEnd"/>
      <w:r w:rsidRPr="00D0269E">
        <w:rPr>
          <w:rFonts w:eastAsia="Calibri" w:cs="Times New Roman"/>
          <w:szCs w:val="28"/>
        </w:rPr>
        <w:t xml:space="preserve"> </w:t>
      </w:r>
      <w:proofErr w:type="spellStart"/>
      <w:r w:rsidRPr="00D0269E">
        <w:rPr>
          <w:rFonts w:eastAsia="Calibri" w:cs="Times New Roman"/>
          <w:szCs w:val="28"/>
        </w:rPr>
        <w:t>тривимірний</w:t>
      </w:r>
      <w:proofErr w:type="spellEnd"/>
      <w:r w:rsidRPr="00D0269E">
        <w:rPr>
          <w:rFonts w:eastAsia="Calibri" w:cs="Times New Roman"/>
          <w:szCs w:val="28"/>
        </w:rPr>
        <w:t xml:space="preserve"> </w:t>
      </w:r>
      <w:proofErr w:type="spellStart"/>
      <w:r w:rsidRPr="00D0269E">
        <w:rPr>
          <w:rFonts w:eastAsia="Calibri" w:cs="Times New Roman"/>
          <w:szCs w:val="28"/>
        </w:rPr>
        <w:t>об’єкт</w:t>
      </w:r>
      <w:proofErr w:type="spellEnd"/>
      <w:r w:rsidRPr="00D0269E">
        <w:rPr>
          <w:rFonts w:eastAsia="Calibri" w:cs="Times New Roman"/>
          <w:szCs w:val="28"/>
        </w:rPr>
        <w:t xml:space="preserve">. </w:t>
      </w:r>
      <w:proofErr w:type="spellStart"/>
      <w:r w:rsidRPr="00D0269E">
        <w:rPr>
          <w:rFonts w:eastAsia="Calibri" w:cs="Times New Roman"/>
          <w:szCs w:val="28"/>
        </w:rPr>
        <w:t>Найголовніша</w:t>
      </w:r>
      <w:proofErr w:type="spellEnd"/>
      <w:r w:rsidRPr="00D0269E">
        <w:rPr>
          <w:rFonts w:eastAsia="Calibri" w:cs="Times New Roman"/>
          <w:szCs w:val="28"/>
        </w:rPr>
        <w:t xml:space="preserve"> </w:t>
      </w:r>
      <w:proofErr w:type="spellStart"/>
      <w:r w:rsidRPr="00D0269E">
        <w:rPr>
          <w:rFonts w:eastAsia="Calibri" w:cs="Times New Roman"/>
          <w:szCs w:val="28"/>
        </w:rPr>
        <w:t>перевага</w:t>
      </w:r>
      <w:proofErr w:type="spellEnd"/>
      <w:r w:rsidRPr="00D0269E">
        <w:rPr>
          <w:rFonts w:eastAsia="Calibri" w:cs="Times New Roman"/>
          <w:szCs w:val="28"/>
        </w:rPr>
        <w:t xml:space="preserve"> такого </w:t>
      </w:r>
      <w:proofErr w:type="spellStart"/>
      <w:r w:rsidRPr="00D0269E">
        <w:rPr>
          <w:rFonts w:eastAsia="Calibri" w:cs="Times New Roman"/>
          <w:szCs w:val="28"/>
        </w:rPr>
        <w:t>друку</w:t>
      </w:r>
      <w:proofErr w:type="spellEnd"/>
      <w:r w:rsidRPr="00D0269E">
        <w:rPr>
          <w:rFonts w:eastAsia="Calibri" w:cs="Times New Roman"/>
          <w:szCs w:val="28"/>
        </w:rPr>
        <w:t xml:space="preserve"> </w:t>
      </w:r>
      <w:proofErr w:type="spellStart"/>
      <w:r w:rsidRPr="00D0269E">
        <w:rPr>
          <w:rFonts w:eastAsia="Calibri" w:cs="Times New Roman"/>
          <w:szCs w:val="28"/>
        </w:rPr>
        <w:t>полягає</w:t>
      </w:r>
      <w:proofErr w:type="spellEnd"/>
      <w:r w:rsidRPr="00D0269E">
        <w:rPr>
          <w:rFonts w:eastAsia="Calibri" w:cs="Times New Roman"/>
          <w:szCs w:val="28"/>
        </w:rPr>
        <w:t xml:space="preserve"> в тому, </w:t>
      </w:r>
      <w:proofErr w:type="spellStart"/>
      <w:r w:rsidRPr="00D0269E">
        <w:rPr>
          <w:rFonts w:eastAsia="Calibri" w:cs="Times New Roman"/>
          <w:szCs w:val="28"/>
        </w:rPr>
        <w:t>що</w:t>
      </w:r>
      <w:proofErr w:type="spellEnd"/>
      <w:r w:rsidRPr="00D0269E">
        <w:rPr>
          <w:rFonts w:eastAsia="Calibri" w:cs="Times New Roman"/>
          <w:szCs w:val="28"/>
        </w:rPr>
        <w:t xml:space="preserve"> в </w:t>
      </w:r>
      <w:proofErr w:type="spellStart"/>
      <w:r w:rsidRPr="00D0269E">
        <w:rPr>
          <w:rFonts w:eastAsia="Calibri" w:cs="Times New Roman"/>
          <w:szCs w:val="28"/>
        </w:rPr>
        <w:t>процесі</w:t>
      </w:r>
      <w:proofErr w:type="spellEnd"/>
      <w:r w:rsidRPr="00D0269E">
        <w:rPr>
          <w:rFonts w:eastAsia="Calibri" w:cs="Times New Roman"/>
          <w:szCs w:val="28"/>
        </w:rPr>
        <w:t xml:space="preserve"> </w:t>
      </w:r>
      <w:proofErr w:type="spellStart"/>
      <w:r w:rsidRPr="00D0269E">
        <w:rPr>
          <w:rFonts w:eastAsia="Calibri" w:cs="Times New Roman"/>
          <w:szCs w:val="28"/>
        </w:rPr>
        <w:t>роботи</w:t>
      </w:r>
      <w:proofErr w:type="spellEnd"/>
      <w:r w:rsidRPr="00D0269E">
        <w:rPr>
          <w:rFonts w:eastAsia="Calibri" w:cs="Times New Roman"/>
          <w:szCs w:val="28"/>
        </w:rPr>
        <w:t xml:space="preserve"> </w:t>
      </w:r>
      <w:proofErr w:type="spellStart"/>
      <w:r w:rsidRPr="00D0269E">
        <w:rPr>
          <w:rFonts w:eastAsia="Calibri" w:cs="Times New Roman"/>
          <w:szCs w:val="28"/>
        </w:rPr>
        <w:t>використовується</w:t>
      </w:r>
      <w:proofErr w:type="spellEnd"/>
      <w:r w:rsidRPr="00D0269E">
        <w:rPr>
          <w:rFonts w:eastAsia="Calibri" w:cs="Times New Roman"/>
          <w:szCs w:val="28"/>
        </w:rPr>
        <w:t xml:space="preserve"> </w:t>
      </w:r>
      <w:proofErr w:type="spellStart"/>
      <w:r w:rsidRPr="00D0269E">
        <w:rPr>
          <w:rFonts w:eastAsia="Calibri" w:cs="Times New Roman"/>
          <w:szCs w:val="28"/>
        </w:rPr>
        <w:t>недорогий</w:t>
      </w:r>
      <w:proofErr w:type="spellEnd"/>
      <w:r w:rsidRPr="00D0269E">
        <w:rPr>
          <w:rFonts w:eastAsia="Calibri" w:cs="Times New Roman"/>
          <w:szCs w:val="28"/>
        </w:rPr>
        <w:t xml:space="preserve"> </w:t>
      </w:r>
      <w:proofErr w:type="spellStart"/>
      <w:r w:rsidRPr="00D0269E">
        <w:rPr>
          <w:rFonts w:eastAsia="Calibri" w:cs="Times New Roman"/>
          <w:szCs w:val="28"/>
        </w:rPr>
        <w:t>матеріал</w:t>
      </w:r>
      <w:proofErr w:type="spellEnd"/>
      <w:r w:rsidRPr="00D0269E">
        <w:rPr>
          <w:rFonts w:eastAsia="Calibri" w:cs="Times New Roman"/>
          <w:szCs w:val="28"/>
        </w:rPr>
        <w:t xml:space="preserve">. </w:t>
      </w:r>
      <w:proofErr w:type="spellStart"/>
      <w:r w:rsidRPr="00D0269E">
        <w:rPr>
          <w:rFonts w:eastAsia="Calibri" w:cs="Times New Roman"/>
          <w:szCs w:val="28"/>
        </w:rPr>
        <w:t>Він</w:t>
      </w:r>
      <w:proofErr w:type="spellEnd"/>
      <w:r w:rsidRPr="00D0269E">
        <w:rPr>
          <w:rFonts w:eastAsia="Calibri" w:cs="Times New Roman"/>
          <w:szCs w:val="28"/>
        </w:rPr>
        <w:t xml:space="preserve"> </w:t>
      </w:r>
      <w:proofErr w:type="spellStart"/>
      <w:r w:rsidRPr="00D0269E">
        <w:rPr>
          <w:rFonts w:eastAsia="Calibri" w:cs="Times New Roman"/>
          <w:szCs w:val="28"/>
        </w:rPr>
        <w:t>відрізняється</w:t>
      </w:r>
      <w:proofErr w:type="spellEnd"/>
      <w:r w:rsidRPr="00D0269E">
        <w:rPr>
          <w:rFonts w:eastAsia="Calibri" w:cs="Times New Roman"/>
          <w:szCs w:val="28"/>
        </w:rPr>
        <w:t xml:space="preserve"> </w:t>
      </w:r>
      <w:proofErr w:type="spellStart"/>
      <w:r w:rsidRPr="00D0269E">
        <w:rPr>
          <w:rFonts w:eastAsia="Calibri" w:cs="Times New Roman"/>
          <w:szCs w:val="28"/>
        </w:rPr>
        <w:t>високою</w:t>
      </w:r>
      <w:proofErr w:type="spellEnd"/>
      <w:r w:rsidRPr="00D0269E">
        <w:rPr>
          <w:rFonts w:eastAsia="Calibri" w:cs="Times New Roman"/>
          <w:szCs w:val="28"/>
        </w:rPr>
        <w:t xml:space="preserve"> </w:t>
      </w:r>
      <w:proofErr w:type="spellStart"/>
      <w:r w:rsidRPr="00D0269E">
        <w:rPr>
          <w:rFonts w:eastAsia="Calibri" w:cs="Times New Roman"/>
          <w:szCs w:val="28"/>
        </w:rPr>
        <w:t>міцністю</w:t>
      </w:r>
      <w:proofErr w:type="spellEnd"/>
      <w:r w:rsidRPr="00D0269E">
        <w:rPr>
          <w:rFonts w:eastAsia="Calibri" w:cs="Times New Roman"/>
          <w:szCs w:val="28"/>
        </w:rPr>
        <w:t xml:space="preserve"> і </w:t>
      </w:r>
      <w:proofErr w:type="spellStart"/>
      <w:r w:rsidRPr="00D0269E">
        <w:rPr>
          <w:rFonts w:eastAsia="Calibri" w:cs="Times New Roman"/>
          <w:szCs w:val="28"/>
        </w:rPr>
        <w:t>стійкістю</w:t>
      </w:r>
      <w:proofErr w:type="spellEnd"/>
      <w:r w:rsidRPr="00D0269E">
        <w:rPr>
          <w:rFonts w:eastAsia="Calibri" w:cs="Times New Roman"/>
          <w:szCs w:val="28"/>
        </w:rPr>
        <w:t xml:space="preserve"> до </w:t>
      </w:r>
      <w:proofErr w:type="spellStart"/>
      <w:r w:rsidRPr="00D0269E">
        <w:rPr>
          <w:rFonts w:eastAsia="Calibri" w:cs="Times New Roman"/>
          <w:szCs w:val="28"/>
        </w:rPr>
        <w:t>механічного</w:t>
      </w:r>
      <w:proofErr w:type="spellEnd"/>
      <w:r w:rsidRPr="00D0269E">
        <w:rPr>
          <w:rFonts w:eastAsia="Calibri" w:cs="Times New Roman"/>
          <w:szCs w:val="28"/>
        </w:rPr>
        <w:t xml:space="preserve"> </w:t>
      </w:r>
      <w:proofErr w:type="spellStart"/>
      <w:r w:rsidRPr="00D0269E">
        <w:rPr>
          <w:rFonts w:eastAsia="Calibri" w:cs="Times New Roman"/>
          <w:szCs w:val="28"/>
        </w:rPr>
        <w:t>впливу</w:t>
      </w:r>
      <w:proofErr w:type="spellEnd"/>
      <w:r w:rsidRPr="00D0269E">
        <w:rPr>
          <w:rFonts w:eastAsia="Calibri" w:cs="Times New Roman"/>
          <w:szCs w:val="28"/>
        </w:rPr>
        <w:t xml:space="preserve">. </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6. </w:t>
      </w:r>
      <w:r w:rsidRPr="00D0269E">
        <w:rPr>
          <w:rFonts w:eastAsia="Calibri" w:cs="Times New Roman"/>
          <w:i/>
          <w:szCs w:val="28"/>
          <w:lang w:val="uk-UA"/>
        </w:rPr>
        <w:t xml:space="preserve">Струменений </w:t>
      </w:r>
      <w:r w:rsidRPr="00D0269E">
        <w:rPr>
          <w:rFonts w:eastAsia="Calibri" w:cs="Times New Roman"/>
          <w:szCs w:val="28"/>
          <w:lang w:val="uk-UA"/>
        </w:rPr>
        <w:t>[3]</w:t>
      </w:r>
      <w:r w:rsidRPr="00D0269E">
        <w:rPr>
          <w:rFonts w:eastAsia="Calibri" w:cs="Times New Roman"/>
          <w:i/>
          <w:szCs w:val="28"/>
          <w:lang w:val="uk-UA"/>
        </w:rPr>
        <w:t>.</w:t>
      </w:r>
      <w:r w:rsidRPr="00D0269E">
        <w:rPr>
          <w:rFonts w:eastAsia="Calibri" w:cs="Times New Roman"/>
          <w:b/>
          <w:i/>
          <w:szCs w:val="28"/>
          <w:lang w:val="uk-UA"/>
        </w:rPr>
        <w:t xml:space="preserve"> </w:t>
      </w:r>
      <w:r w:rsidRPr="00D0269E">
        <w:rPr>
          <w:rFonts w:eastAsia="Calibri" w:cs="Times New Roman"/>
          <w:szCs w:val="28"/>
          <w:lang w:val="uk-UA"/>
        </w:rPr>
        <w:t xml:space="preserve">Струменеві принтери (наприклад, </w:t>
      </w:r>
      <w:proofErr w:type="spellStart"/>
      <w:r w:rsidRPr="00D0269E">
        <w:rPr>
          <w:rFonts w:eastAsia="Calibri" w:cs="Times New Roman"/>
          <w:szCs w:val="28"/>
          <w:lang w:val="uk-UA"/>
        </w:rPr>
        <w:t>ObjetPolyJet</w:t>
      </w:r>
      <w:proofErr w:type="spellEnd"/>
      <w:r w:rsidRPr="00D0269E">
        <w:rPr>
          <w:rFonts w:eastAsia="Calibri" w:cs="Times New Roman"/>
          <w:szCs w:val="28"/>
          <w:lang w:val="uk-UA"/>
        </w:rPr>
        <w:t xml:space="preserve">) розпилюють тонкі шари (16-30 </w:t>
      </w:r>
      <w:proofErr w:type="spellStart"/>
      <w:r w:rsidRPr="00D0269E">
        <w:rPr>
          <w:rFonts w:eastAsia="Calibri" w:cs="Times New Roman"/>
          <w:szCs w:val="28"/>
          <w:lang w:val="uk-UA"/>
        </w:rPr>
        <w:t>мкм</w:t>
      </w:r>
      <w:proofErr w:type="spellEnd"/>
      <w:r w:rsidRPr="00D0269E">
        <w:rPr>
          <w:rFonts w:eastAsia="Calibri" w:cs="Times New Roman"/>
          <w:szCs w:val="28"/>
          <w:lang w:val="uk-UA"/>
        </w:rPr>
        <w:t xml:space="preserve">) </w:t>
      </w:r>
      <w:proofErr w:type="spellStart"/>
      <w:r w:rsidRPr="00D0269E">
        <w:rPr>
          <w:rFonts w:eastAsia="Calibri" w:cs="Times New Roman"/>
          <w:szCs w:val="28"/>
          <w:lang w:val="uk-UA"/>
        </w:rPr>
        <w:t>фотополімеру</w:t>
      </w:r>
      <w:proofErr w:type="spellEnd"/>
      <w:r w:rsidRPr="00D0269E">
        <w:rPr>
          <w:rFonts w:eastAsia="Calibri" w:cs="Times New Roman"/>
          <w:szCs w:val="28"/>
          <w:lang w:val="uk-UA"/>
        </w:rPr>
        <w:t xml:space="preserve"> на робочу платформу до </w:t>
      </w:r>
      <w:r w:rsidRPr="00D0269E">
        <w:rPr>
          <w:rFonts w:eastAsia="Calibri" w:cs="Times New Roman"/>
          <w:szCs w:val="28"/>
          <w:lang w:val="uk-UA"/>
        </w:rPr>
        <w:lastRenderedPageBreak/>
        <w:t xml:space="preserve">отримання цілісної моделі. Кожен шар опромінюється ультрафіолетовим пучком до затвердіння. В результаті виходить модель, готова до використання. </w:t>
      </w:r>
      <w:proofErr w:type="spellStart"/>
      <w:r w:rsidRPr="00D0269E">
        <w:rPr>
          <w:rFonts w:eastAsia="Calibri" w:cs="Times New Roman"/>
          <w:szCs w:val="28"/>
          <w:lang w:val="uk-UA"/>
        </w:rPr>
        <w:t>Гелеподібний</w:t>
      </w:r>
      <w:proofErr w:type="spellEnd"/>
      <w:r w:rsidRPr="00D0269E">
        <w:rPr>
          <w:rFonts w:eastAsia="Calibri" w:cs="Times New Roman"/>
          <w:szCs w:val="28"/>
          <w:lang w:val="uk-UA"/>
        </w:rPr>
        <w:t xml:space="preserve"> матеріал, який використовується для підтримки компонентів геометрично-складних моделей, видаляється після виготовлення моделі вручну промиванням. Технологія допускає використання еластомерів.</w:t>
      </w:r>
    </w:p>
    <w:p w:rsidR="00D0269E" w:rsidRPr="00D0269E" w:rsidRDefault="00D0269E" w:rsidP="00D0269E">
      <w:pPr>
        <w:spacing w:after="0" w:line="360" w:lineRule="auto"/>
        <w:ind w:firstLine="708"/>
        <w:jc w:val="both"/>
        <w:rPr>
          <w:rFonts w:eastAsia="Calibri" w:cs="Times New Roman"/>
          <w:szCs w:val="28"/>
          <w:lang w:val="uk-UA"/>
        </w:rPr>
      </w:pPr>
      <w:r w:rsidRPr="00D0269E">
        <w:rPr>
          <w:rFonts w:eastAsia="Calibri" w:cs="Times New Roman"/>
          <w:szCs w:val="28"/>
          <w:lang w:val="uk-UA"/>
        </w:rPr>
        <w:t>При використанні вище перерахованих технологій під час друку 3</w:t>
      </w:r>
      <w:r w:rsidRPr="00D0269E">
        <w:rPr>
          <w:rFonts w:eastAsia="Calibri" w:cs="Times New Roman"/>
          <w:szCs w:val="28"/>
          <w:lang w:val="en-US"/>
        </w:rPr>
        <w:t>D</w:t>
      </w:r>
      <w:r w:rsidRPr="00D0269E">
        <w:rPr>
          <w:rFonts w:eastAsia="Calibri" w:cs="Times New Roman"/>
          <w:szCs w:val="28"/>
          <w:lang w:val="uk-UA"/>
        </w:rPr>
        <w:t>-моделей можуть з’явитися різні дефекти 3</w:t>
      </w:r>
      <w:r w:rsidRPr="00D0269E">
        <w:rPr>
          <w:rFonts w:eastAsia="Calibri" w:cs="Times New Roman"/>
          <w:szCs w:val="28"/>
          <w:lang w:val="en-US"/>
        </w:rPr>
        <w:t>D</w:t>
      </w:r>
      <w:r w:rsidRPr="00D0269E">
        <w:rPr>
          <w:rFonts w:eastAsia="Calibri" w:cs="Times New Roman"/>
          <w:szCs w:val="28"/>
          <w:lang w:val="uk-UA"/>
        </w:rPr>
        <w:t xml:space="preserve">-друку </w:t>
      </w:r>
      <w:r w:rsidRPr="00D0269E">
        <w:rPr>
          <w:rFonts w:eastAsia="Calibri" w:cs="Times New Roman"/>
          <w:color w:val="000000"/>
          <w:szCs w:val="28"/>
          <w:lang w:val="uk-UA"/>
        </w:rPr>
        <w:t>(див. Додаток А),</w:t>
      </w:r>
      <w:r w:rsidRPr="00D0269E">
        <w:rPr>
          <w:rFonts w:eastAsia="Calibri" w:cs="Times New Roman"/>
          <w:szCs w:val="28"/>
          <w:lang w:val="uk-UA"/>
        </w:rPr>
        <w:t xml:space="preserve"> які впливають на якість 3</w:t>
      </w:r>
      <w:r w:rsidRPr="00D0269E">
        <w:rPr>
          <w:rFonts w:eastAsia="Calibri" w:cs="Times New Roman"/>
          <w:szCs w:val="28"/>
          <w:lang w:val="en-US"/>
        </w:rPr>
        <w:t>D</w:t>
      </w:r>
      <w:r w:rsidRPr="00D0269E">
        <w:rPr>
          <w:rFonts w:eastAsia="Calibri" w:cs="Times New Roman"/>
          <w:szCs w:val="28"/>
          <w:lang w:val="uk-UA"/>
        </w:rPr>
        <w:t>-моделі.</w:t>
      </w:r>
    </w:p>
    <w:p w:rsidR="00D0269E" w:rsidRPr="00D0269E" w:rsidRDefault="00D0269E" w:rsidP="00D0269E">
      <w:pPr>
        <w:spacing w:after="0" w:line="360" w:lineRule="auto"/>
        <w:jc w:val="both"/>
        <w:rPr>
          <w:rFonts w:eastAsia="Calibri" w:cs="Times New Roman"/>
          <w:szCs w:val="28"/>
          <w:lang w:val="uk-UA"/>
        </w:rPr>
      </w:pPr>
    </w:p>
    <w:p w:rsidR="00D0269E" w:rsidRPr="00D0269E" w:rsidRDefault="00D0269E" w:rsidP="00D0269E">
      <w:pPr>
        <w:keepNext/>
        <w:keepLines/>
        <w:spacing w:after="0" w:line="360" w:lineRule="auto"/>
        <w:ind w:firstLine="709"/>
        <w:jc w:val="center"/>
        <w:outlineLvl w:val="0"/>
        <w:rPr>
          <w:rFonts w:eastAsia="Times New Roman" w:cs="Times New Roman"/>
          <w:b/>
          <w:color w:val="000000"/>
          <w:szCs w:val="28"/>
          <w:lang w:val="uk-UA" w:eastAsia="x-none"/>
        </w:rPr>
      </w:pPr>
      <w:bookmarkStart w:id="5" w:name="_Toc60009270"/>
      <w:r w:rsidRPr="00D0269E">
        <w:rPr>
          <w:rFonts w:eastAsia="Times New Roman" w:cs="Times New Roman"/>
          <w:b/>
          <w:color w:val="000000"/>
          <w:szCs w:val="28"/>
          <w:lang w:val="uk-UA" w:eastAsia="x-none"/>
        </w:rPr>
        <w:t>Висновки до Розділу І</w:t>
      </w:r>
      <w:bookmarkEnd w:id="5"/>
      <w:r w:rsidRPr="00D0269E">
        <w:rPr>
          <w:rFonts w:eastAsia="Times New Roman" w:cs="Times New Roman"/>
          <w:b/>
          <w:color w:val="000000"/>
          <w:szCs w:val="28"/>
          <w:lang w:val="uk-UA" w:eastAsia="x-none"/>
        </w:rPr>
        <w:t xml:space="preserve"> </w:t>
      </w:r>
    </w:p>
    <w:p w:rsidR="00D0269E" w:rsidRPr="00D0269E" w:rsidRDefault="00D0269E" w:rsidP="00D0269E">
      <w:pPr>
        <w:spacing w:after="0" w:line="360" w:lineRule="auto"/>
        <w:ind w:firstLine="709"/>
        <w:jc w:val="both"/>
        <w:rPr>
          <w:rFonts w:eastAsia="+mn-ea" w:cs="Times New Roman"/>
          <w:color w:val="000000"/>
          <w:kern w:val="24"/>
          <w:szCs w:val="28"/>
          <w:lang w:val="uk-UA" w:eastAsia="ru-RU"/>
        </w:rPr>
      </w:pPr>
      <w:r w:rsidRPr="00D0269E">
        <w:rPr>
          <w:rFonts w:eastAsia="+mn-ea" w:cs="Times New Roman"/>
          <w:color w:val="000000"/>
          <w:kern w:val="24"/>
          <w:szCs w:val="28"/>
          <w:lang w:val="uk-UA" w:eastAsia="ru-RU"/>
        </w:rPr>
        <w:t xml:space="preserve">Нами розглянуто поняття про цифрову компетентність в </w:t>
      </w:r>
      <w:proofErr w:type="spellStart"/>
      <w:r w:rsidRPr="00D0269E">
        <w:rPr>
          <w:rFonts w:eastAsia="+mn-ea" w:cs="Times New Roman"/>
          <w:color w:val="000000"/>
          <w:kern w:val="24"/>
          <w:szCs w:val="28"/>
          <w:lang w:val="uk-UA" w:eastAsia="ru-RU"/>
        </w:rPr>
        <w:t>проєктно</w:t>
      </w:r>
      <w:proofErr w:type="spellEnd"/>
      <w:r w:rsidRPr="00D0269E">
        <w:rPr>
          <w:rFonts w:eastAsia="+mn-ea" w:cs="Times New Roman"/>
          <w:color w:val="000000"/>
          <w:kern w:val="24"/>
          <w:szCs w:val="28"/>
          <w:lang w:val="uk-UA" w:eastAsia="ru-RU"/>
        </w:rPr>
        <w:t xml:space="preserve">-технологічній діяльності старшокласників під час вивчення навчального модуля «Комп’ютерне </w:t>
      </w:r>
      <w:proofErr w:type="spellStart"/>
      <w:r w:rsidRPr="00D0269E">
        <w:rPr>
          <w:rFonts w:eastAsia="+mn-ea" w:cs="Times New Roman"/>
          <w:color w:val="000000"/>
          <w:kern w:val="24"/>
          <w:szCs w:val="28"/>
          <w:lang w:val="uk-UA" w:eastAsia="ru-RU"/>
        </w:rPr>
        <w:t>проєктування</w:t>
      </w:r>
      <w:proofErr w:type="spellEnd"/>
      <w:r w:rsidRPr="00D0269E">
        <w:rPr>
          <w:rFonts w:eastAsia="+mn-ea" w:cs="Times New Roman"/>
          <w:color w:val="000000"/>
          <w:kern w:val="24"/>
          <w:szCs w:val="28"/>
          <w:lang w:val="uk-UA" w:eastAsia="ru-RU"/>
        </w:rPr>
        <w:t>».</w:t>
      </w:r>
    </w:p>
    <w:p w:rsidR="00D0269E" w:rsidRPr="00D0269E" w:rsidRDefault="00D0269E" w:rsidP="00D0269E">
      <w:pPr>
        <w:spacing w:after="0" w:line="360" w:lineRule="auto"/>
        <w:ind w:firstLine="709"/>
        <w:jc w:val="both"/>
        <w:rPr>
          <w:rFonts w:eastAsia="+mn-ea" w:cs="Times New Roman"/>
          <w:color w:val="000000"/>
          <w:kern w:val="24"/>
          <w:szCs w:val="28"/>
          <w:lang w:val="uk-UA" w:eastAsia="ru-RU"/>
        </w:rPr>
      </w:pPr>
      <w:r w:rsidRPr="00D0269E">
        <w:rPr>
          <w:rFonts w:eastAsia="Calibri" w:cs="Times New Roman"/>
          <w:szCs w:val="28"/>
          <w:lang w:val="uk-UA"/>
        </w:rPr>
        <w:t>Здійснено добір програмного забезпечення для 3D-моделювання</w:t>
      </w:r>
      <w:r w:rsidRPr="00D0269E">
        <w:rPr>
          <w:rFonts w:eastAsia="+mn-ea" w:cs="Times New Roman"/>
          <w:color w:val="FF0000"/>
          <w:kern w:val="24"/>
          <w:szCs w:val="28"/>
          <w:lang w:val="uk-UA" w:eastAsia="ru-RU"/>
        </w:rPr>
        <w:t xml:space="preserve"> </w:t>
      </w:r>
      <w:r w:rsidRPr="00D0269E">
        <w:rPr>
          <w:rFonts w:eastAsia="+mn-ea" w:cs="Times New Roman"/>
          <w:color w:val="000000"/>
          <w:kern w:val="24"/>
          <w:szCs w:val="28"/>
          <w:lang w:val="uk-UA" w:eastAsia="ru-RU"/>
        </w:rPr>
        <w:t xml:space="preserve">(3Ds </w:t>
      </w:r>
      <w:proofErr w:type="spellStart"/>
      <w:r w:rsidRPr="00D0269E">
        <w:rPr>
          <w:rFonts w:eastAsia="+mn-ea" w:cs="Times New Roman"/>
          <w:color w:val="000000"/>
          <w:kern w:val="24"/>
          <w:szCs w:val="28"/>
          <w:lang w:val="uk-UA" w:eastAsia="ru-RU"/>
        </w:rPr>
        <w:t>Max</w:t>
      </w:r>
      <w:proofErr w:type="spellEnd"/>
      <w:r w:rsidRPr="00D0269E">
        <w:rPr>
          <w:rFonts w:eastAsia="+mn-ea" w:cs="Times New Roman"/>
          <w:color w:val="000000"/>
          <w:kern w:val="24"/>
          <w:szCs w:val="28"/>
          <w:lang w:val="uk-UA" w:eastAsia="ru-RU"/>
        </w:rPr>
        <w:t xml:space="preserve">, </w:t>
      </w:r>
      <w:proofErr w:type="spellStart"/>
      <w:r w:rsidRPr="00D0269E">
        <w:rPr>
          <w:rFonts w:eastAsia="+mn-ea" w:cs="Times New Roman"/>
          <w:color w:val="000000"/>
          <w:kern w:val="24"/>
          <w:szCs w:val="28"/>
          <w:lang w:val="uk-UA" w:eastAsia="ru-RU"/>
        </w:rPr>
        <w:t>Blender</w:t>
      </w:r>
      <w:proofErr w:type="spellEnd"/>
      <w:r w:rsidRPr="00D0269E">
        <w:rPr>
          <w:rFonts w:eastAsia="+mn-ea" w:cs="Times New Roman"/>
          <w:color w:val="000000"/>
          <w:kern w:val="24"/>
          <w:szCs w:val="28"/>
          <w:lang w:val="uk-UA" w:eastAsia="ru-RU"/>
        </w:rPr>
        <w:t xml:space="preserve">) з подальшим визначенням основних функцій та їхніх властивостей в оздобленні та реалізації 3D-моделі. </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mn-ea" w:cs="Times New Roman"/>
          <w:color w:val="000000"/>
          <w:kern w:val="24"/>
          <w:szCs w:val="28"/>
          <w:lang w:val="uk-UA" w:eastAsia="ru-RU"/>
        </w:rPr>
        <w:t>Розглянуто основні технології 3D-друку (</w:t>
      </w:r>
      <w:proofErr w:type="spellStart"/>
      <w:r w:rsidRPr="00D0269E">
        <w:rPr>
          <w:rFonts w:eastAsia="+mn-ea" w:cs="Times New Roman"/>
          <w:color w:val="000000"/>
          <w:kern w:val="24"/>
          <w:szCs w:val="28"/>
          <w:lang w:val="uk-UA" w:eastAsia="ru-RU"/>
        </w:rPr>
        <w:t>екструзійний</w:t>
      </w:r>
      <w:proofErr w:type="spellEnd"/>
      <w:r w:rsidRPr="00D0269E">
        <w:rPr>
          <w:rFonts w:eastAsia="+mn-ea" w:cs="Times New Roman"/>
          <w:color w:val="000000"/>
          <w:kern w:val="24"/>
          <w:szCs w:val="28"/>
          <w:lang w:val="uk-UA" w:eastAsia="ru-RU"/>
        </w:rPr>
        <w:t>, порошковий, полімеризація, дротяний тощо) та матеріалами (</w:t>
      </w:r>
      <w:r w:rsidRPr="00D0269E">
        <w:rPr>
          <w:rFonts w:eastAsia="Calibri" w:cs="Times New Roman"/>
          <w:szCs w:val="28"/>
          <w:lang w:val="uk-UA"/>
        </w:rPr>
        <w:t xml:space="preserve">PLA-пластик, ABS-пластик, PETG/PET/PETT-пластик, PC-пластик, </w:t>
      </w:r>
      <w:proofErr w:type="spellStart"/>
      <w:r w:rsidRPr="00D0269E">
        <w:rPr>
          <w:rFonts w:eastAsia="Calibri" w:cs="Times New Roman"/>
          <w:lang w:val="uk-UA"/>
        </w:rPr>
        <w:t>поліамід</w:t>
      </w:r>
      <w:proofErr w:type="spellEnd"/>
      <w:r w:rsidRPr="00D0269E">
        <w:rPr>
          <w:rFonts w:eastAsia="Calibri" w:cs="Times New Roman"/>
          <w:lang w:val="uk-UA"/>
        </w:rPr>
        <w:t xml:space="preserve">, </w:t>
      </w:r>
      <w:proofErr w:type="spellStart"/>
      <w:r w:rsidRPr="00D0269E">
        <w:rPr>
          <w:rFonts w:eastAsia="Calibri" w:cs="Times New Roman"/>
          <w:lang w:val="uk-UA"/>
        </w:rPr>
        <w:t>фотополімерну</w:t>
      </w:r>
      <w:proofErr w:type="spellEnd"/>
      <w:r w:rsidRPr="00D0269E">
        <w:rPr>
          <w:rFonts w:eastAsia="Calibri" w:cs="Times New Roman"/>
          <w:lang w:val="uk-UA"/>
        </w:rPr>
        <w:t xml:space="preserve"> смолу, металеві сплави, віск)</w:t>
      </w:r>
      <w:r w:rsidRPr="00D0269E">
        <w:rPr>
          <w:rFonts w:eastAsia="+mn-ea" w:cs="Times New Roman"/>
          <w:color w:val="000000"/>
          <w:kern w:val="24"/>
          <w:szCs w:val="28"/>
          <w:lang w:val="uk-UA" w:eastAsia="ru-RU"/>
        </w:rPr>
        <w:t xml:space="preserve">, які підходять для кожної із перерахованої технології, систематизовані </w:t>
      </w:r>
      <w:r w:rsidRPr="00D0269E">
        <w:rPr>
          <w:rFonts w:eastAsia="Calibri" w:cs="Times New Roman"/>
          <w:szCs w:val="28"/>
          <w:lang w:val="uk-UA"/>
        </w:rPr>
        <w:t>види дефектів 3</w:t>
      </w:r>
      <w:r w:rsidRPr="00D0269E">
        <w:rPr>
          <w:rFonts w:eastAsia="Calibri" w:cs="Times New Roman"/>
          <w:szCs w:val="28"/>
          <w:lang w:val="en-US"/>
        </w:rPr>
        <w:t>D</w:t>
      </w:r>
      <w:r w:rsidRPr="00D0269E">
        <w:rPr>
          <w:rFonts w:eastAsia="Calibri" w:cs="Times New Roman"/>
          <w:szCs w:val="28"/>
          <w:lang w:val="uk-UA"/>
        </w:rPr>
        <w:t>-друку (деформація (відклеювання першого шару), зсув першого шару, інші проблеми з першим шаром, відсутність шарів, тріщини у високих об’єктах тощо).</w:t>
      </w:r>
    </w:p>
    <w:p w:rsidR="00D0269E" w:rsidRPr="00D0269E" w:rsidRDefault="00D0269E" w:rsidP="00D0269E">
      <w:pPr>
        <w:keepNext/>
        <w:keepLines/>
        <w:spacing w:before="240" w:after="0" w:line="360" w:lineRule="auto"/>
        <w:jc w:val="center"/>
        <w:outlineLvl w:val="0"/>
        <w:rPr>
          <w:rFonts w:eastAsia="Times New Roman" w:cs="Times New Roman"/>
          <w:b/>
          <w:szCs w:val="28"/>
          <w:lang w:val="uk-UA" w:eastAsia="x-none"/>
        </w:rPr>
      </w:pPr>
      <w:r w:rsidRPr="00D0269E">
        <w:rPr>
          <w:rFonts w:ascii="Calibri Light" w:eastAsia="Times New Roman" w:hAnsi="Calibri Light" w:cs="Times New Roman"/>
          <w:color w:val="2E74B5"/>
          <w:sz w:val="32"/>
          <w:szCs w:val="32"/>
          <w:lang w:val="uk-UA" w:eastAsia="x-none"/>
        </w:rPr>
        <w:br w:type="page"/>
      </w:r>
      <w:bookmarkStart w:id="6" w:name="_Toc60009271"/>
      <w:r w:rsidRPr="00D0269E">
        <w:rPr>
          <w:rFonts w:eastAsia="Times New Roman" w:cs="Times New Roman"/>
          <w:b/>
          <w:szCs w:val="28"/>
          <w:lang w:val="x-none" w:eastAsia="x-none"/>
        </w:rPr>
        <w:lastRenderedPageBreak/>
        <w:t>РОЗДІЛ ІI. МЕТОДИКА НАВЧАННЯ ТЕХНОЛОГІЙ 3D-ДРУКУ В ПРОЄКТНІЙ ДІЯЛЬНОСТІ УЧНІВ</w:t>
      </w:r>
      <w:bookmarkEnd w:id="6"/>
    </w:p>
    <w:p w:rsidR="00D0269E" w:rsidRPr="00D0269E" w:rsidRDefault="00D0269E" w:rsidP="00D0269E">
      <w:pPr>
        <w:shd w:val="clear" w:color="auto" w:fill="FFFFFF"/>
        <w:spacing w:after="0" w:line="360" w:lineRule="auto"/>
        <w:contextualSpacing/>
        <w:jc w:val="both"/>
        <w:rPr>
          <w:rFonts w:eastAsia="Times New Roman" w:cs="Times New Roman"/>
          <w:bCs/>
          <w:iCs/>
          <w:color w:val="000000"/>
          <w:szCs w:val="28"/>
          <w:lang w:val="uk-UA" w:eastAsia="ru-RU"/>
        </w:rPr>
      </w:pPr>
    </w:p>
    <w:p w:rsidR="00D0269E" w:rsidRPr="00D0269E" w:rsidRDefault="00D0269E" w:rsidP="00D0269E">
      <w:pPr>
        <w:keepNext/>
        <w:keepLines/>
        <w:spacing w:after="0" w:line="360" w:lineRule="auto"/>
        <w:ind w:firstLine="709"/>
        <w:jc w:val="center"/>
        <w:outlineLvl w:val="0"/>
        <w:rPr>
          <w:rFonts w:eastAsia="Times New Roman" w:cs="Times New Roman"/>
          <w:b/>
          <w:color w:val="000000"/>
          <w:szCs w:val="28"/>
          <w:lang w:val="x-none" w:eastAsia="ru-RU"/>
        </w:rPr>
      </w:pPr>
      <w:bookmarkStart w:id="7" w:name="_Toc60009272"/>
      <w:r w:rsidRPr="00D0269E">
        <w:rPr>
          <w:rFonts w:eastAsia="Times New Roman" w:cs="Times New Roman"/>
          <w:b/>
          <w:color w:val="000000"/>
          <w:szCs w:val="28"/>
          <w:lang w:val="x-none" w:eastAsia="ru-RU"/>
        </w:rPr>
        <w:t>2.</w:t>
      </w:r>
      <w:r w:rsidRPr="00D0269E">
        <w:rPr>
          <w:rFonts w:eastAsia="Times New Roman" w:cs="Times New Roman"/>
          <w:b/>
          <w:color w:val="000000"/>
          <w:szCs w:val="28"/>
          <w:lang w:eastAsia="ru-RU"/>
        </w:rPr>
        <w:t>1</w:t>
      </w:r>
      <w:r w:rsidRPr="00D0269E">
        <w:rPr>
          <w:rFonts w:eastAsia="Times New Roman" w:cs="Times New Roman"/>
          <w:b/>
          <w:color w:val="000000"/>
          <w:szCs w:val="28"/>
          <w:lang w:val="x-none" w:eastAsia="ru-RU"/>
        </w:rPr>
        <w:t xml:space="preserve">. </w:t>
      </w:r>
      <w:proofErr w:type="spellStart"/>
      <w:r w:rsidRPr="00D0269E">
        <w:rPr>
          <w:rFonts w:eastAsia="Times New Roman" w:cs="Times New Roman"/>
          <w:b/>
          <w:color w:val="000000"/>
          <w:szCs w:val="28"/>
          <w:lang w:val="x-none" w:eastAsia="ru-RU"/>
        </w:rPr>
        <w:t>Використання</w:t>
      </w:r>
      <w:proofErr w:type="spellEnd"/>
      <w:r w:rsidRPr="00D0269E">
        <w:rPr>
          <w:rFonts w:eastAsia="Times New Roman" w:cs="Times New Roman"/>
          <w:b/>
          <w:color w:val="000000"/>
          <w:szCs w:val="28"/>
          <w:lang w:val="x-none" w:eastAsia="ru-RU"/>
        </w:rPr>
        <w:t xml:space="preserve"> 3D-моделювання та 3D-друку у </w:t>
      </w:r>
      <w:proofErr w:type="spellStart"/>
      <w:r w:rsidRPr="00D0269E">
        <w:rPr>
          <w:rFonts w:eastAsia="Times New Roman" w:cs="Times New Roman"/>
          <w:b/>
          <w:color w:val="000000"/>
          <w:szCs w:val="28"/>
          <w:lang w:val="x-none" w:eastAsia="ru-RU"/>
        </w:rPr>
        <w:t>старшій</w:t>
      </w:r>
      <w:proofErr w:type="spellEnd"/>
      <w:r w:rsidRPr="00D0269E">
        <w:rPr>
          <w:rFonts w:eastAsia="Times New Roman" w:cs="Times New Roman"/>
          <w:b/>
          <w:color w:val="000000"/>
          <w:szCs w:val="28"/>
          <w:lang w:val="x-none" w:eastAsia="ru-RU"/>
        </w:rPr>
        <w:t xml:space="preserve"> </w:t>
      </w:r>
      <w:proofErr w:type="spellStart"/>
      <w:r w:rsidRPr="00D0269E">
        <w:rPr>
          <w:rFonts w:eastAsia="Times New Roman" w:cs="Times New Roman"/>
          <w:b/>
          <w:color w:val="000000"/>
          <w:szCs w:val="28"/>
          <w:lang w:val="x-none" w:eastAsia="ru-RU"/>
        </w:rPr>
        <w:t>школі</w:t>
      </w:r>
      <w:bookmarkEnd w:id="7"/>
      <w:proofErr w:type="spellEnd"/>
    </w:p>
    <w:p w:rsidR="00D0269E" w:rsidRPr="00D0269E" w:rsidRDefault="00D0269E" w:rsidP="00D0269E">
      <w:pPr>
        <w:shd w:val="clear" w:color="auto" w:fill="FFFFFF"/>
        <w:spacing w:after="0" w:line="360" w:lineRule="auto"/>
        <w:ind w:firstLine="709"/>
        <w:jc w:val="both"/>
        <w:rPr>
          <w:rFonts w:eastAsia="Calibri" w:cs="Times New Roman"/>
          <w:szCs w:val="28"/>
          <w:lang w:val="uk-UA"/>
        </w:rPr>
      </w:pPr>
      <w:r w:rsidRPr="00D0269E">
        <w:rPr>
          <w:rFonts w:eastAsia="Calibri" w:cs="Times New Roman"/>
          <w:color w:val="000000"/>
          <w:szCs w:val="28"/>
          <w:lang w:val="uk-UA"/>
        </w:rPr>
        <w:t xml:space="preserve">Загалом, </w:t>
      </w:r>
      <w:r w:rsidRPr="00D0269E">
        <w:rPr>
          <w:rFonts w:eastAsia="Calibri" w:cs="Times New Roman"/>
          <w:szCs w:val="28"/>
          <w:lang w:val="uk-UA"/>
        </w:rPr>
        <w:t xml:space="preserve">викладення навчальних матеріалів для старшокласників стосовно 3D-друку можна здійснювати у двох навчальних модулях: методику викладення 3D-моделювання можна розглядати у навчальному модулі «Комп’ютерне </w:t>
      </w:r>
      <w:proofErr w:type="spellStart"/>
      <w:r w:rsidRPr="00D0269E">
        <w:rPr>
          <w:rFonts w:eastAsia="Calibri" w:cs="Times New Roman"/>
          <w:szCs w:val="28"/>
          <w:lang w:val="uk-UA"/>
        </w:rPr>
        <w:t>проєктування</w:t>
      </w:r>
      <w:proofErr w:type="spellEnd"/>
      <w:r w:rsidRPr="00D0269E">
        <w:rPr>
          <w:rFonts w:eastAsia="Calibri" w:cs="Times New Roman"/>
          <w:szCs w:val="28"/>
          <w:lang w:val="uk-UA"/>
        </w:rPr>
        <w:t xml:space="preserve">», а під час вивчення модуля «Основи автоматики і робототехніки» </w:t>
      </w:r>
      <w:r w:rsidRPr="00D0269E">
        <w:rPr>
          <w:rFonts w:eastAsia="Calibri" w:cs="Times New Roman"/>
          <w:szCs w:val="28"/>
          <w:lang w:val="uk-UA"/>
        </w:rPr>
        <w:sym w:font="Symbol" w:char="F02D"/>
      </w:r>
      <w:r w:rsidRPr="00D0269E">
        <w:rPr>
          <w:rFonts w:eastAsia="Calibri" w:cs="Times New Roman"/>
          <w:szCs w:val="28"/>
          <w:lang w:val="uk-UA"/>
        </w:rPr>
        <w:t xml:space="preserve"> використовувати 3D-принтер як засіб реалізації учнівського </w:t>
      </w:r>
      <w:proofErr w:type="spellStart"/>
      <w:r w:rsidRPr="00D0269E">
        <w:rPr>
          <w:rFonts w:eastAsia="Calibri" w:cs="Times New Roman"/>
          <w:szCs w:val="28"/>
          <w:lang w:val="uk-UA"/>
        </w:rPr>
        <w:t>проєкту</w:t>
      </w:r>
      <w:proofErr w:type="spellEnd"/>
      <w:r w:rsidRPr="00D0269E">
        <w:rPr>
          <w:rFonts w:eastAsia="Calibri" w:cs="Times New Roman"/>
          <w:szCs w:val="28"/>
          <w:lang w:val="uk-UA"/>
        </w:rPr>
        <w:t xml:space="preserve">, під час якого вони зможуть більш детальніше розглянути види та технології 3D-друку, що можна буде використовувати саме для їхнього </w:t>
      </w:r>
      <w:proofErr w:type="spellStart"/>
      <w:r w:rsidRPr="00D0269E">
        <w:rPr>
          <w:rFonts w:eastAsia="Calibri" w:cs="Times New Roman"/>
          <w:szCs w:val="28"/>
          <w:lang w:val="uk-UA"/>
        </w:rPr>
        <w:t>проєкту</w:t>
      </w:r>
      <w:proofErr w:type="spellEnd"/>
      <w:r w:rsidRPr="00D0269E">
        <w:rPr>
          <w:rFonts w:eastAsia="Calibri" w:cs="Times New Roman"/>
          <w:szCs w:val="28"/>
          <w:lang w:val="uk-UA"/>
        </w:rPr>
        <w:t xml:space="preserve"> (3D-моделі). </w:t>
      </w:r>
    </w:p>
    <w:p w:rsidR="00D0269E" w:rsidRPr="00D0269E" w:rsidRDefault="00D0269E" w:rsidP="00D0269E">
      <w:pPr>
        <w:shd w:val="clear" w:color="auto" w:fill="FFFFFF"/>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Враховуючи це, </w:t>
      </w:r>
      <w:r w:rsidRPr="00D0269E">
        <w:rPr>
          <w:rFonts w:eastAsia="Calibri" w:cs="Times New Roman"/>
          <w:i/>
          <w:szCs w:val="28"/>
          <w:lang w:val="uk-UA"/>
        </w:rPr>
        <w:t xml:space="preserve">методика </w:t>
      </w:r>
      <w:r w:rsidRPr="00D0269E">
        <w:rPr>
          <w:rFonts w:eastAsia="Calibri" w:cs="Times New Roman"/>
          <w:i/>
          <w:color w:val="000000"/>
          <w:szCs w:val="28"/>
          <w:lang w:val="uk-UA"/>
        </w:rPr>
        <w:t xml:space="preserve">алгоритму </w:t>
      </w:r>
      <w:proofErr w:type="spellStart"/>
      <w:r w:rsidRPr="00D0269E">
        <w:rPr>
          <w:rFonts w:eastAsia="Calibri" w:cs="Times New Roman"/>
          <w:i/>
          <w:color w:val="000000"/>
          <w:szCs w:val="28"/>
          <w:lang w:val="uk-UA"/>
        </w:rPr>
        <w:t>проєктної</w:t>
      </w:r>
      <w:proofErr w:type="spellEnd"/>
      <w:r w:rsidRPr="00D0269E">
        <w:rPr>
          <w:rFonts w:eastAsia="Calibri" w:cs="Times New Roman"/>
          <w:i/>
          <w:color w:val="000000"/>
          <w:szCs w:val="28"/>
          <w:lang w:val="uk-UA"/>
        </w:rPr>
        <w:t xml:space="preserve"> діяльності учнів модуля «Комп’ютерне </w:t>
      </w:r>
      <w:proofErr w:type="spellStart"/>
      <w:r w:rsidRPr="00D0269E">
        <w:rPr>
          <w:rFonts w:eastAsia="Calibri" w:cs="Times New Roman"/>
          <w:i/>
          <w:color w:val="000000"/>
          <w:szCs w:val="28"/>
          <w:lang w:val="uk-UA"/>
        </w:rPr>
        <w:t>проєктування</w:t>
      </w:r>
      <w:proofErr w:type="spellEnd"/>
      <w:r w:rsidRPr="00D0269E">
        <w:rPr>
          <w:rFonts w:eastAsia="Calibri" w:cs="Times New Roman"/>
          <w:i/>
          <w:color w:val="000000"/>
          <w:szCs w:val="28"/>
          <w:lang w:val="uk-UA"/>
        </w:rPr>
        <w:t>»</w:t>
      </w:r>
      <w:r w:rsidRPr="00D0269E">
        <w:rPr>
          <w:rFonts w:eastAsia="Calibri" w:cs="Times New Roman"/>
          <w:color w:val="000000"/>
          <w:szCs w:val="28"/>
          <w:lang w:val="uk-UA"/>
        </w:rPr>
        <w:t xml:space="preserve"> полягає в наступній послідовності дій </w:t>
      </w:r>
      <w:r w:rsidRPr="00D0269E">
        <w:rPr>
          <w:rFonts w:eastAsia="Calibri" w:cs="Times New Roman"/>
          <w:szCs w:val="28"/>
          <w:lang w:val="uk-UA"/>
        </w:rPr>
        <w:t>[30]</w:t>
      </w:r>
      <w:r w:rsidRPr="00D0269E">
        <w:rPr>
          <w:rFonts w:eastAsia="Calibri" w:cs="Times New Roman"/>
          <w:color w:val="000000"/>
          <w:szCs w:val="28"/>
          <w:lang w:val="uk-UA"/>
        </w:rPr>
        <w:t>:</w:t>
      </w:r>
    </w:p>
    <w:p w:rsidR="00D0269E" w:rsidRPr="00D0269E" w:rsidRDefault="00D0269E" w:rsidP="00D0269E">
      <w:pPr>
        <w:shd w:val="clear" w:color="auto" w:fill="FFFFFF"/>
        <w:spacing w:after="0" w:line="360" w:lineRule="auto"/>
        <w:ind w:firstLine="709"/>
        <w:jc w:val="both"/>
        <w:rPr>
          <w:rFonts w:eastAsia="Times New Roman" w:cs="Times New Roman"/>
          <w:bCs/>
          <w:iCs/>
          <w:color w:val="000000"/>
          <w:szCs w:val="28"/>
          <w:lang w:val="uk-UA" w:eastAsia="ru-RU"/>
        </w:rPr>
      </w:pPr>
      <w:r w:rsidRPr="00D0269E">
        <w:rPr>
          <w:rFonts w:eastAsia="Times New Roman" w:cs="Times New Roman"/>
          <w:bCs/>
          <w:iCs/>
          <w:color w:val="000000"/>
          <w:szCs w:val="28"/>
          <w:lang w:val="uk-UA" w:eastAsia="ru-RU"/>
        </w:rPr>
        <w:t xml:space="preserve">1. Визначення теми, мети та завдань </w:t>
      </w:r>
      <w:proofErr w:type="spellStart"/>
      <w:r w:rsidRPr="00D0269E">
        <w:rPr>
          <w:rFonts w:eastAsia="Times New Roman" w:cs="Times New Roman"/>
          <w:bCs/>
          <w:iCs/>
          <w:color w:val="000000"/>
          <w:szCs w:val="28"/>
          <w:lang w:val="uk-UA" w:eastAsia="ru-RU"/>
        </w:rPr>
        <w:t>проєкту</w:t>
      </w:r>
      <w:proofErr w:type="spellEnd"/>
      <w:r w:rsidRPr="00D0269E">
        <w:rPr>
          <w:rFonts w:eastAsia="Times New Roman" w:cs="Times New Roman"/>
          <w:bCs/>
          <w:iCs/>
          <w:color w:val="000000"/>
          <w:szCs w:val="28"/>
          <w:lang w:val="uk-UA" w:eastAsia="ru-RU"/>
        </w:rPr>
        <w:t xml:space="preserve"> (наприклад, органайзера). Згідно навчальної програми модуль «Комп’ютерне проектування» включає в себе такі </w:t>
      </w:r>
      <w:proofErr w:type="spellStart"/>
      <w:r w:rsidRPr="00D0269E">
        <w:rPr>
          <w:rFonts w:eastAsia="Times New Roman" w:cs="Times New Roman"/>
          <w:bCs/>
          <w:iCs/>
          <w:color w:val="000000"/>
          <w:szCs w:val="28"/>
          <w:lang w:val="uk-UA" w:eastAsia="ru-RU"/>
        </w:rPr>
        <w:t>проєкти</w:t>
      </w:r>
      <w:proofErr w:type="spellEnd"/>
      <w:r w:rsidRPr="00D0269E">
        <w:rPr>
          <w:rFonts w:eastAsia="Times New Roman" w:cs="Times New Roman"/>
          <w:bCs/>
          <w:iCs/>
          <w:color w:val="000000"/>
          <w:szCs w:val="28"/>
          <w:lang w:val="uk-UA" w:eastAsia="ru-RU"/>
        </w:rPr>
        <w:t xml:space="preserve">: </w:t>
      </w:r>
      <w:r w:rsidRPr="00D0269E">
        <w:rPr>
          <w:rFonts w:eastAsia="Calibri" w:cs="Times New Roman"/>
          <w:bCs/>
          <w:iCs/>
          <w:color w:val="000000"/>
          <w:szCs w:val="28"/>
          <w:lang w:val="uk-UA" w:eastAsia="ru-RU"/>
        </w:rPr>
        <w:t xml:space="preserve">пристосування для ручної обробки  конструкційних матеріалів; органайзери; </w:t>
      </w:r>
      <w:r w:rsidRPr="00D0269E">
        <w:rPr>
          <w:rFonts w:eastAsia="Calibri" w:cs="Times New Roman"/>
          <w:color w:val="000000"/>
          <w:szCs w:val="28"/>
          <w:lang w:val="uk-UA"/>
        </w:rPr>
        <w:t>пристосування для рукоділля; вази. іграшки тощо.</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Пошук інформації, актуальної для </w:t>
      </w:r>
      <w:proofErr w:type="spellStart"/>
      <w:r w:rsidRPr="00D0269E">
        <w:rPr>
          <w:rFonts w:eastAsia="Calibri" w:cs="Times New Roman"/>
          <w:color w:val="000000"/>
          <w:szCs w:val="28"/>
          <w:lang w:val="uk-UA"/>
        </w:rPr>
        <w:t>проєкту</w:t>
      </w:r>
      <w:proofErr w:type="spellEnd"/>
      <w:r w:rsidRPr="00D0269E">
        <w:rPr>
          <w:rFonts w:eastAsia="Calibri" w:cs="Times New Roman"/>
          <w:color w:val="000000"/>
          <w:szCs w:val="28"/>
          <w:lang w:val="uk-UA"/>
        </w:rPr>
        <w:t xml:space="preserve"> можна здійснити за допомогою використання засобів ІКТ </w:t>
      </w:r>
      <w:r w:rsidRPr="00D0269E">
        <w:rPr>
          <w:rFonts w:eastAsia="Calibri" w:cs="Times New Roman"/>
          <w:szCs w:val="28"/>
          <w:lang w:val="uk-UA"/>
        </w:rPr>
        <w:t>[10]</w:t>
      </w:r>
      <w:r w:rsidRPr="00D0269E">
        <w:rPr>
          <w:rFonts w:eastAsia="Calibri" w:cs="Times New Roman"/>
          <w:color w:val="000000"/>
          <w:szCs w:val="28"/>
          <w:lang w:val="uk-UA"/>
        </w:rPr>
        <w:t>, тоді й тут на допомогу прийдуть знання цифрової компетентності.</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2. Аналіз об’єкта </w:t>
      </w:r>
      <w:proofErr w:type="spellStart"/>
      <w:r w:rsidRPr="00D0269E">
        <w:rPr>
          <w:rFonts w:eastAsia="Calibri" w:cs="Times New Roman"/>
          <w:color w:val="000000"/>
          <w:szCs w:val="28"/>
          <w:lang w:val="uk-UA"/>
        </w:rPr>
        <w:t>проєктування</w:t>
      </w:r>
      <w:proofErr w:type="spellEnd"/>
      <w:r w:rsidRPr="00D0269E">
        <w:rPr>
          <w:rFonts w:eastAsia="Calibri" w:cs="Times New Roman"/>
          <w:color w:val="000000"/>
          <w:szCs w:val="28"/>
          <w:lang w:val="uk-UA"/>
        </w:rPr>
        <w:t xml:space="preserve">. Здійснюється пошук за допомогою Інтернету, який можна використати для пошуку </w:t>
      </w:r>
      <w:proofErr w:type="spellStart"/>
      <w:r w:rsidRPr="00D0269E">
        <w:rPr>
          <w:rFonts w:eastAsia="Calibri" w:cs="Times New Roman"/>
          <w:color w:val="000000"/>
          <w:szCs w:val="28"/>
          <w:lang w:val="uk-UA"/>
        </w:rPr>
        <w:t>моделів</w:t>
      </w:r>
      <w:proofErr w:type="spellEnd"/>
      <w:r w:rsidRPr="00D0269E">
        <w:rPr>
          <w:rFonts w:eastAsia="Calibri" w:cs="Times New Roman"/>
          <w:color w:val="000000"/>
          <w:szCs w:val="28"/>
          <w:lang w:val="uk-UA"/>
        </w:rPr>
        <w:t xml:space="preserve">-аналогів (в нашому випадку різні види та форми органайзерів), інформаційних карток тощо. </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3. Конструювання. Під час даного етапу учні повинні наперед знати який саме 3D-принтер вони будуть використовувати для створення їхнього </w:t>
      </w:r>
      <w:proofErr w:type="spellStart"/>
      <w:r w:rsidRPr="00D0269E">
        <w:rPr>
          <w:rFonts w:eastAsia="Calibri" w:cs="Times New Roman"/>
          <w:color w:val="000000"/>
          <w:szCs w:val="28"/>
          <w:lang w:val="uk-UA"/>
        </w:rPr>
        <w:t>проєкту</w:t>
      </w:r>
      <w:proofErr w:type="spellEnd"/>
      <w:r w:rsidRPr="00D0269E">
        <w:rPr>
          <w:rFonts w:eastAsia="Calibri" w:cs="Times New Roman"/>
          <w:color w:val="000000"/>
          <w:szCs w:val="28"/>
          <w:lang w:val="uk-UA"/>
        </w:rPr>
        <w:t xml:space="preserve">. Залежно від цього будуть обиратися вище перераховані методи, технології 3D-друку та відповідні їм матеріали. Крім того, важливо зрозуміти, з якого матеріалу друкуватиметься виріб. </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lastRenderedPageBreak/>
        <w:t>Серед матеріалів для 3</w:t>
      </w:r>
      <w:r w:rsidRPr="00D0269E">
        <w:rPr>
          <w:rFonts w:eastAsia="Calibri" w:cs="Times New Roman"/>
          <w:color w:val="000000"/>
          <w:szCs w:val="28"/>
          <w:lang w:val="en-US"/>
        </w:rPr>
        <w:t>D</w:t>
      </w:r>
      <w:r w:rsidRPr="00D0269E">
        <w:rPr>
          <w:rFonts w:eastAsia="Calibri" w:cs="Times New Roman"/>
          <w:color w:val="000000"/>
          <w:szCs w:val="28"/>
          <w:lang w:val="uk-UA"/>
        </w:rPr>
        <w:t>-друку, нами було вирішено обрати PLA-пластик (</w:t>
      </w:r>
      <w:proofErr w:type="spellStart"/>
      <w:r w:rsidRPr="00D0269E">
        <w:rPr>
          <w:rFonts w:eastAsia="Calibri" w:cs="Times New Roman"/>
          <w:color w:val="000000"/>
          <w:szCs w:val="28"/>
          <w:lang w:val="uk-UA"/>
        </w:rPr>
        <w:t>поліактид</w:t>
      </w:r>
      <w:proofErr w:type="spellEnd"/>
      <w:r w:rsidRPr="00D0269E">
        <w:rPr>
          <w:rFonts w:eastAsia="Calibri" w:cs="Times New Roman"/>
          <w:color w:val="000000"/>
          <w:szCs w:val="28"/>
          <w:lang w:val="uk-UA"/>
        </w:rPr>
        <w:t xml:space="preserve">) який є </w:t>
      </w:r>
      <w:proofErr w:type="spellStart"/>
      <w:r w:rsidRPr="00D0269E">
        <w:rPr>
          <w:rFonts w:eastAsia="Calibri" w:cs="Times New Roman"/>
          <w:color w:val="000000"/>
          <w:szCs w:val="28"/>
          <w:lang w:val="uk-UA"/>
        </w:rPr>
        <w:t>біорозкладним</w:t>
      </w:r>
      <w:proofErr w:type="spellEnd"/>
      <w:r w:rsidRPr="00D0269E">
        <w:rPr>
          <w:rFonts w:eastAsia="Calibri" w:cs="Times New Roman"/>
          <w:color w:val="000000"/>
          <w:szCs w:val="28"/>
          <w:lang w:val="uk-UA"/>
        </w:rPr>
        <w:t xml:space="preserve"> пластиком для 3D-друку, за  метод </w:t>
      </w:r>
      <w:r w:rsidRPr="00D0269E">
        <w:rPr>
          <w:rFonts w:eastAsia="Calibri" w:cs="Times New Roman"/>
          <w:color w:val="000000"/>
          <w:szCs w:val="28"/>
          <w:lang w:val="uk-UA"/>
        </w:rPr>
        <w:sym w:font="Symbol" w:char="F02D"/>
      </w:r>
      <w:r w:rsidRPr="00D0269E">
        <w:rPr>
          <w:rFonts w:eastAsia="Calibri" w:cs="Times New Roman"/>
          <w:color w:val="000000"/>
          <w:szCs w:val="28"/>
          <w:lang w:val="uk-UA"/>
        </w:rPr>
        <w:t xml:space="preserve"> пошарове наплавлення. Він є безпечним та екологічним матеріалом, оскільки основу матеріалу складають натуральні </w:t>
      </w:r>
      <w:proofErr w:type="spellStart"/>
      <w:r w:rsidRPr="00D0269E">
        <w:rPr>
          <w:rFonts w:eastAsia="Calibri" w:cs="Times New Roman"/>
          <w:color w:val="000000"/>
          <w:szCs w:val="28"/>
          <w:lang w:val="uk-UA"/>
        </w:rPr>
        <w:t>біоінгредієнти</w:t>
      </w:r>
      <w:proofErr w:type="spellEnd"/>
      <w:r w:rsidRPr="00D0269E">
        <w:rPr>
          <w:rFonts w:eastAsia="Calibri" w:cs="Times New Roman"/>
          <w:color w:val="000000"/>
          <w:szCs w:val="28"/>
          <w:lang w:val="uk-UA"/>
        </w:rPr>
        <w:t xml:space="preserve">. Крім того, він </w:t>
      </w:r>
      <w:r w:rsidRPr="00D0269E">
        <w:rPr>
          <w:rFonts w:eastAsia="Calibri" w:cs="Times New Roman"/>
          <w:lang w:val="uk-UA"/>
        </w:rPr>
        <w:t xml:space="preserve">не потребує нагрітої платформи, а завдяки низькій температурі розм’якшення нитки </w:t>
      </w:r>
      <w:r w:rsidRPr="00D0269E">
        <w:rPr>
          <w:rFonts w:eastAsia="Calibri" w:cs="Times New Roman"/>
          <w:lang w:val="uk-UA"/>
        </w:rPr>
        <w:sym w:font="Symbol" w:char="F02D"/>
      </w:r>
      <w:r w:rsidRPr="00D0269E">
        <w:rPr>
          <w:rFonts w:eastAsia="Calibri" w:cs="Times New Roman"/>
          <w:lang w:val="uk-UA"/>
        </w:rPr>
        <w:t xml:space="preserve"> ще й здійснюється економія енерговитрат </w:t>
      </w:r>
      <w:r w:rsidRPr="00D0269E">
        <w:rPr>
          <w:rFonts w:eastAsia="Calibri" w:cs="Times New Roman"/>
          <w:szCs w:val="28"/>
          <w:lang w:val="uk-UA"/>
        </w:rPr>
        <w:t>[17]</w:t>
      </w:r>
      <w:r w:rsidRPr="00D0269E">
        <w:rPr>
          <w:rFonts w:eastAsia="Calibri" w:cs="Times New Roman"/>
          <w:lang w:val="uk-UA"/>
        </w:rPr>
        <w:t xml:space="preserve">. </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4. Добір системи автоматичного </w:t>
      </w:r>
      <w:proofErr w:type="spellStart"/>
      <w:r w:rsidRPr="00D0269E">
        <w:rPr>
          <w:rFonts w:eastAsia="Calibri" w:cs="Times New Roman"/>
          <w:color w:val="000000"/>
          <w:szCs w:val="28"/>
          <w:lang w:val="uk-UA"/>
        </w:rPr>
        <w:t>проєктування</w:t>
      </w:r>
      <w:proofErr w:type="spellEnd"/>
      <w:r w:rsidRPr="00D0269E">
        <w:rPr>
          <w:rFonts w:eastAsia="Calibri" w:cs="Times New Roman"/>
          <w:color w:val="000000"/>
          <w:szCs w:val="28"/>
          <w:lang w:val="uk-UA"/>
        </w:rPr>
        <w:t xml:space="preserve">. Під час цього етапу учні разом з вчителем підбирають методи та засоби для 3D-моделювання згідно навчальної програми та матеріально-технічного забезпечення школи, враховуючи особливості та призначення проекту. Для виконання нашого </w:t>
      </w:r>
      <w:proofErr w:type="spellStart"/>
      <w:r w:rsidRPr="00D0269E">
        <w:rPr>
          <w:rFonts w:eastAsia="Calibri" w:cs="Times New Roman"/>
          <w:color w:val="000000"/>
          <w:szCs w:val="28"/>
          <w:lang w:val="uk-UA"/>
        </w:rPr>
        <w:t>проєкту</w:t>
      </w:r>
      <w:proofErr w:type="spellEnd"/>
      <w:r w:rsidRPr="00D0269E">
        <w:rPr>
          <w:rFonts w:eastAsia="Calibri" w:cs="Times New Roman"/>
          <w:color w:val="000000"/>
          <w:szCs w:val="28"/>
          <w:lang w:val="uk-UA"/>
        </w:rPr>
        <w:t xml:space="preserve"> було обрано графічний редактор </w:t>
      </w:r>
      <w:proofErr w:type="spellStart"/>
      <w:r w:rsidRPr="00D0269E">
        <w:rPr>
          <w:rFonts w:eastAsia="Calibri" w:cs="Times New Roman"/>
          <w:szCs w:val="28"/>
        </w:rPr>
        <w:t>Autodesk</w:t>
      </w:r>
      <w:proofErr w:type="spellEnd"/>
      <w:r w:rsidRPr="00D0269E">
        <w:rPr>
          <w:rFonts w:eastAsia="Calibri" w:cs="Times New Roman"/>
          <w:szCs w:val="28"/>
          <w:lang w:val="uk-UA"/>
        </w:rPr>
        <w:t xml:space="preserve"> 3</w:t>
      </w:r>
      <w:proofErr w:type="spellStart"/>
      <w:r w:rsidRPr="00D0269E">
        <w:rPr>
          <w:rFonts w:eastAsia="Calibri" w:cs="Times New Roman"/>
          <w:szCs w:val="28"/>
        </w:rPr>
        <w:t>Ds</w:t>
      </w:r>
      <w:proofErr w:type="spellEnd"/>
      <w:r w:rsidRPr="00D0269E">
        <w:rPr>
          <w:rFonts w:eastAsia="Calibri" w:cs="Times New Roman"/>
          <w:szCs w:val="28"/>
          <w:lang w:val="uk-UA"/>
        </w:rPr>
        <w:t xml:space="preserve"> </w:t>
      </w:r>
      <w:proofErr w:type="spellStart"/>
      <w:r w:rsidRPr="00D0269E">
        <w:rPr>
          <w:rFonts w:eastAsia="Calibri" w:cs="Times New Roman"/>
          <w:szCs w:val="28"/>
        </w:rPr>
        <w:t>Max</w:t>
      </w:r>
      <w:proofErr w:type="spellEnd"/>
      <w:r w:rsidRPr="00D0269E">
        <w:rPr>
          <w:rFonts w:eastAsia="Calibri" w:cs="Times New Roman"/>
          <w:szCs w:val="28"/>
          <w:lang w:val="uk-UA"/>
        </w:rPr>
        <w:t xml:space="preserve"> [29], який виступає як засіб </w:t>
      </w:r>
      <w:r w:rsidRPr="00D0269E">
        <w:rPr>
          <w:rFonts w:eastAsia="Calibri" w:cs="Times New Roman"/>
          <w:color w:val="000000"/>
          <w:szCs w:val="28"/>
          <w:lang w:val="uk-UA"/>
        </w:rPr>
        <w:t xml:space="preserve">для 3D-моделювання. </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5. Виконання креслеників. За допомогою обраного 3D-засобу (редактора), учні здійснюють поетапне креслення </w:t>
      </w:r>
      <w:proofErr w:type="spellStart"/>
      <w:r w:rsidRPr="00D0269E">
        <w:rPr>
          <w:rFonts w:eastAsia="Calibri" w:cs="Times New Roman"/>
          <w:color w:val="000000"/>
          <w:szCs w:val="28"/>
          <w:lang w:val="uk-UA"/>
        </w:rPr>
        <w:t>проєкту</w:t>
      </w:r>
      <w:proofErr w:type="spellEnd"/>
      <w:r w:rsidRPr="00D0269E">
        <w:rPr>
          <w:rFonts w:eastAsia="Calibri" w:cs="Times New Roman"/>
          <w:color w:val="000000"/>
          <w:szCs w:val="28"/>
          <w:lang w:val="uk-UA"/>
        </w:rPr>
        <w:t>.</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6. Виконання спрощених 3D-моделей деталей та виробу. Коли учні вже обрали графічний редактор, та обрали метод проектування (серед 5), вони починають здійснювати 3D-моделювання, враховуючи правила безпеки під час користування комп’ютерами в класі. Алгоритм створення 3</w:t>
      </w:r>
      <w:r w:rsidRPr="00D0269E">
        <w:rPr>
          <w:rFonts w:eastAsia="Calibri" w:cs="Times New Roman"/>
          <w:color w:val="000000"/>
          <w:szCs w:val="28"/>
          <w:lang w:val="en-US"/>
        </w:rPr>
        <w:t>D</w:t>
      </w:r>
      <w:r w:rsidRPr="00D0269E">
        <w:rPr>
          <w:rFonts w:eastAsia="Calibri" w:cs="Times New Roman"/>
          <w:color w:val="000000"/>
          <w:szCs w:val="28"/>
          <w:lang w:val="uk-UA"/>
        </w:rPr>
        <w:t xml:space="preserve">-моделі за допомогою графічного редактора </w:t>
      </w:r>
      <w:proofErr w:type="spellStart"/>
      <w:r w:rsidRPr="00D0269E">
        <w:rPr>
          <w:rFonts w:eastAsia="Calibri" w:cs="Times New Roman"/>
          <w:color w:val="000000"/>
          <w:szCs w:val="28"/>
        </w:rPr>
        <w:t>Autodesk</w:t>
      </w:r>
      <w:proofErr w:type="spellEnd"/>
      <w:r w:rsidRPr="00D0269E">
        <w:rPr>
          <w:rFonts w:eastAsia="Calibri" w:cs="Times New Roman"/>
          <w:color w:val="000000"/>
          <w:szCs w:val="28"/>
          <w:lang w:val="uk-UA"/>
        </w:rPr>
        <w:t xml:space="preserve"> 3</w:t>
      </w:r>
      <w:proofErr w:type="spellStart"/>
      <w:r w:rsidRPr="00D0269E">
        <w:rPr>
          <w:rFonts w:eastAsia="Calibri" w:cs="Times New Roman"/>
          <w:color w:val="000000"/>
          <w:szCs w:val="28"/>
        </w:rPr>
        <w:t>Ds</w:t>
      </w:r>
      <w:proofErr w:type="spellEnd"/>
      <w:r w:rsidRPr="00D0269E">
        <w:rPr>
          <w:rFonts w:eastAsia="Calibri" w:cs="Times New Roman"/>
          <w:color w:val="000000"/>
          <w:szCs w:val="28"/>
          <w:lang w:val="uk-UA"/>
        </w:rPr>
        <w:t xml:space="preserve"> </w:t>
      </w:r>
      <w:proofErr w:type="spellStart"/>
      <w:r w:rsidRPr="00D0269E">
        <w:rPr>
          <w:rFonts w:eastAsia="Calibri" w:cs="Times New Roman"/>
          <w:color w:val="000000"/>
          <w:szCs w:val="28"/>
        </w:rPr>
        <w:t>Max</w:t>
      </w:r>
      <w:proofErr w:type="spellEnd"/>
      <w:r w:rsidRPr="00D0269E">
        <w:rPr>
          <w:rFonts w:eastAsia="Calibri" w:cs="Times New Roman"/>
          <w:color w:val="000000"/>
          <w:szCs w:val="28"/>
          <w:lang w:val="uk-UA"/>
        </w:rPr>
        <w:t xml:space="preserve"> подано нижче.</w:t>
      </w:r>
    </w:p>
    <w:p w:rsidR="00D0269E" w:rsidRPr="00D0269E" w:rsidRDefault="00D0269E" w:rsidP="00D0269E">
      <w:pPr>
        <w:shd w:val="clear" w:color="auto" w:fill="FFFFFF"/>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7. Презентація </w:t>
      </w:r>
      <w:proofErr w:type="spellStart"/>
      <w:r w:rsidRPr="00D0269E">
        <w:rPr>
          <w:rFonts w:eastAsia="Calibri" w:cs="Times New Roman"/>
          <w:color w:val="000000"/>
          <w:szCs w:val="28"/>
          <w:lang w:val="uk-UA"/>
        </w:rPr>
        <w:t>проєкту</w:t>
      </w:r>
      <w:proofErr w:type="spellEnd"/>
      <w:r w:rsidRPr="00D0269E">
        <w:rPr>
          <w:rFonts w:eastAsia="Calibri" w:cs="Times New Roman"/>
          <w:color w:val="000000"/>
          <w:szCs w:val="28"/>
          <w:lang w:val="uk-UA"/>
        </w:rPr>
        <w:t xml:space="preserve">. Після всіх зроблених алгоритмів, учні розроблять портфоліо, створюють рекламу </w:t>
      </w:r>
      <w:proofErr w:type="spellStart"/>
      <w:r w:rsidRPr="00D0269E">
        <w:rPr>
          <w:rFonts w:eastAsia="Calibri" w:cs="Times New Roman"/>
          <w:color w:val="000000"/>
          <w:szCs w:val="28"/>
          <w:lang w:val="uk-UA"/>
        </w:rPr>
        <w:t>проєкту</w:t>
      </w:r>
      <w:proofErr w:type="spellEnd"/>
      <w:r w:rsidRPr="00D0269E">
        <w:rPr>
          <w:rFonts w:eastAsia="Calibri" w:cs="Times New Roman"/>
          <w:color w:val="000000"/>
          <w:szCs w:val="28"/>
          <w:lang w:val="uk-UA"/>
        </w:rPr>
        <w:t xml:space="preserve"> та презентацію.</w:t>
      </w:r>
    </w:p>
    <w:p w:rsidR="00D0269E" w:rsidRPr="00D0269E" w:rsidRDefault="00D0269E" w:rsidP="00D0269E">
      <w:pPr>
        <w:shd w:val="clear" w:color="auto" w:fill="FFFFFF"/>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8. Коли вчитель оцінив всіх учнів, можна обрати найкращі </w:t>
      </w:r>
      <w:proofErr w:type="spellStart"/>
      <w:r w:rsidRPr="00D0269E">
        <w:rPr>
          <w:rFonts w:eastAsia="Calibri" w:cs="Times New Roman"/>
          <w:color w:val="000000"/>
          <w:szCs w:val="28"/>
          <w:lang w:val="uk-UA"/>
        </w:rPr>
        <w:t>проєкти</w:t>
      </w:r>
      <w:proofErr w:type="spellEnd"/>
      <w:r w:rsidRPr="00D0269E">
        <w:rPr>
          <w:rFonts w:eastAsia="Calibri" w:cs="Times New Roman"/>
          <w:color w:val="000000"/>
          <w:szCs w:val="28"/>
          <w:lang w:val="uk-UA"/>
        </w:rPr>
        <w:t xml:space="preserve"> для їхньої подальшої реалізації на ринку праці, перетворивши їх у прототипи. Для цього потрібно довести розробку 3D-моделі до кінця, що передбачає </w:t>
      </w:r>
    </w:p>
    <w:p w:rsidR="00D0269E" w:rsidRPr="00D0269E" w:rsidRDefault="00D0269E" w:rsidP="00D0269E">
      <w:pPr>
        <w:shd w:val="clear" w:color="auto" w:fill="FFFFFF"/>
        <w:spacing w:after="0" w:line="360" w:lineRule="auto"/>
        <w:jc w:val="both"/>
        <w:rPr>
          <w:rFonts w:eastAsia="Calibri" w:cs="Times New Roman"/>
          <w:color w:val="000000"/>
          <w:szCs w:val="28"/>
          <w:lang w:val="uk-UA"/>
        </w:rPr>
      </w:pPr>
      <w:r w:rsidRPr="00D0269E">
        <w:rPr>
          <w:rFonts w:eastAsia="Calibri" w:cs="Times New Roman"/>
          <w:color w:val="000000"/>
          <w:szCs w:val="28"/>
          <w:lang w:val="uk-UA"/>
        </w:rPr>
        <w:t xml:space="preserve">наступні дії: 1) після моделювання або створення геометрії моделі, здійснюється </w:t>
      </w:r>
      <w:proofErr w:type="spellStart"/>
      <w:r w:rsidRPr="00D0269E">
        <w:rPr>
          <w:rFonts w:eastAsia="Calibri" w:cs="Times New Roman"/>
          <w:color w:val="000000"/>
          <w:szCs w:val="28"/>
          <w:lang w:val="uk-UA"/>
        </w:rPr>
        <w:t>текстурування</w:t>
      </w:r>
      <w:proofErr w:type="spellEnd"/>
      <w:r w:rsidRPr="00D0269E">
        <w:rPr>
          <w:rFonts w:eastAsia="Calibri" w:cs="Times New Roman"/>
          <w:color w:val="000000"/>
          <w:szCs w:val="28"/>
          <w:lang w:val="uk-UA"/>
        </w:rPr>
        <w:t xml:space="preserve"> об’єкту </w:t>
      </w:r>
      <w:r w:rsidRPr="00D0269E">
        <w:rPr>
          <w:rFonts w:eastAsia="Calibri" w:cs="Times New Roman"/>
          <w:szCs w:val="28"/>
          <w:lang w:val="uk-UA"/>
        </w:rPr>
        <w:t>[21]</w:t>
      </w:r>
      <w:r w:rsidRPr="00D0269E">
        <w:rPr>
          <w:rFonts w:eastAsia="Calibri" w:cs="Times New Roman"/>
          <w:color w:val="000000"/>
          <w:szCs w:val="28"/>
          <w:lang w:val="uk-UA"/>
        </w:rPr>
        <w:t xml:space="preserve">, яке полягає у виборі матеріалів для створення текстур. Для більшої реалістичності зображення  набір текстур можна знайти у тому ж редакторі, в якому була зроблена модель, або як додаткову програму можна використати, наприклад </w:t>
      </w:r>
      <w:proofErr w:type="spellStart"/>
      <w:r w:rsidRPr="00D0269E">
        <w:rPr>
          <w:rFonts w:eastAsia="Calibri" w:cs="Times New Roman"/>
          <w:color w:val="000000"/>
          <w:szCs w:val="28"/>
          <w:lang w:val="uk-UA"/>
        </w:rPr>
        <w:t>Corona</w:t>
      </w:r>
      <w:proofErr w:type="spellEnd"/>
      <w:r w:rsidRPr="00D0269E">
        <w:rPr>
          <w:rFonts w:eastAsia="Calibri" w:cs="Times New Roman"/>
          <w:color w:val="000000"/>
          <w:szCs w:val="28"/>
          <w:lang w:val="uk-UA"/>
        </w:rPr>
        <w:t xml:space="preserve"> </w:t>
      </w:r>
      <w:proofErr w:type="spellStart"/>
      <w:r w:rsidRPr="00D0269E">
        <w:rPr>
          <w:rFonts w:eastAsia="Calibri" w:cs="Times New Roman"/>
          <w:color w:val="000000"/>
          <w:szCs w:val="28"/>
          <w:lang w:val="uk-UA"/>
        </w:rPr>
        <w:t>Render</w:t>
      </w:r>
      <w:proofErr w:type="spellEnd"/>
      <w:r w:rsidRPr="00D0269E">
        <w:rPr>
          <w:rFonts w:eastAsia="Calibri" w:cs="Times New Roman"/>
          <w:color w:val="000000"/>
          <w:szCs w:val="28"/>
          <w:lang w:val="uk-UA"/>
        </w:rPr>
        <w:t>; 2) 3D-</w:t>
      </w:r>
      <w:r w:rsidRPr="00D0269E">
        <w:rPr>
          <w:rFonts w:eastAsia="Calibri" w:cs="Times New Roman"/>
          <w:color w:val="000000"/>
          <w:szCs w:val="28"/>
          <w:lang w:val="uk-UA"/>
        </w:rPr>
        <w:lastRenderedPageBreak/>
        <w:t xml:space="preserve">візуалізація або </w:t>
      </w:r>
      <w:proofErr w:type="spellStart"/>
      <w:r w:rsidRPr="00D0269E">
        <w:rPr>
          <w:rFonts w:eastAsia="Calibri" w:cs="Times New Roman"/>
          <w:color w:val="000000"/>
          <w:szCs w:val="28"/>
          <w:lang w:val="uk-UA"/>
        </w:rPr>
        <w:t>рендерінг</w:t>
      </w:r>
      <w:proofErr w:type="spellEnd"/>
      <w:r w:rsidRPr="00D0269E">
        <w:rPr>
          <w:rFonts w:eastAsia="Calibri" w:cs="Times New Roman"/>
          <w:color w:val="000000"/>
          <w:szCs w:val="28"/>
          <w:lang w:val="uk-UA"/>
        </w:rPr>
        <w:t xml:space="preserve">. Це </w:t>
      </w:r>
      <w:r w:rsidRPr="00D0269E">
        <w:rPr>
          <w:rFonts w:eastAsia="Calibri" w:cs="Times New Roman"/>
          <w:color w:val="000000"/>
          <w:szCs w:val="28"/>
          <w:lang w:val="uk-UA"/>
        </w:rPr>
        <w:sym w:font="Symbol" w:char="F02D"/>
      </w:r>
      <w:r w:rsidRPr="00D0269E">
        <w:rPr>
          <w:rFonts w:eastAsia="Calibri" w:cs="Times New Roman"/>
          <w:color w:val="000000"/>
          <w:szCs w:val="28"/>
          <w:lang w:val="uk-UA"/>
        </w:rPr>
        <w:t xml:space="preserve"> завершальний етап 3D-моделювання. Учні здійснюють деталізацію налаштувань відображень </w:t>
      </w:r>
      <w:proofErr w:type="spellStart"/>
      <w:r w:rsidRPr="00D0269E">
        <w:rPr>
          <w:rFonts w:eastAsia="Calibri" w:cs="Times New Roman"/>
          <w:color w:val="000000"/>
          <w:szCs w:val="28"/>
          <w:lang w:val="uk-UA"/>
        </w:rPr>
        <w:t>проєкту</w:t>
      </w:r>
      <w:proofErr w:type="spellEnd"/>
      <w:r w:rsidRPr="00D0269E">
        <w:rPr>
          <w:rFonts w:eastAsia="Calibri" w:cs="Times New Roman"/>
          <w:color w:val="000000"/>
          <w:szCs w:val="28"/>
          <w:lang w:val="uk-UA"/>
        </w:rPr>
        <w:t xml:space="preserve">: додають графічні спецефекти та здійснюють деталізацію налаштування візуалізації;  3) </w:t>
      </w:r>
      <w:proofErr w:type="spellStart"/>
      <w:r w:rsidRPr="00D0269E">
        <w:rPr>
          <w:rFonts w:eastAsia="Calibri" w:cs="Times New Roman"/>
          <w:iCs/>
          <w:color w:val="000000"/>
          <w:szCs w:val="28"/>
          <w:lang w:val="uk-UA" w:eastAsia="ru-RU"/>
        </w:rPr>
        <w:t>постпродакшн</w:t>
      </w:r>
      <w:proofErr w:type="spellEnd"/>
      <w:r w:rsidRPr="00D0269E">
        <w:rPr>
          <w:rFonts w:eastAsia="Calibri" w:cs="Times New Roman"/>
          <w:iCs/>
          <w:color w:val="000000"/>
          <w:szCs w:val="28"/>
          <w:lang w:val="uk-UA" w:eastAsia="ru-RU"/>
        </w:rPr>
        <w:t xml:space="preserve"> </w:t>
      </w:r>
      <w:r w:rsidRPr="00D0269E">
        <w:rPr>
          <w:rFonts w:eastAsia="Calibri" w:cs="Times New Roman"/>
          <w:szCs w:val="28"/>
          <w:lang w:val="uk-UA"/>
        </w:rPr>
        <w:t xml:space="preserve">[6] </w:t>
      </w:r>
      <w:r w:rsidRPr="00D0269E">
        <w:rPr>
          <w:rFonts w:eastAsia="Calibri" w:cs="Times New Roman"/>
          <w:szCs w:val="28"/>
          <w:lang w:val="uk-UA"/>
        </w:rPr>
        <w:sym w:font="Symbol" w:char="F02D"/>
      </w:r>
      <w:r w:rsidRPr="00D0269E">
        <w:rPr>
          <w:rFonts w:eastAsia="Calibri" w:cs="Times New Roman"/>
          <w:szCs w:val="28"/>
          <w:lang w:val="uk-UA"/>
        </w:rPr>
        <w:t xml:space="preserve"> у</w:t>
      </w:r>
      <w:r w:rsidRPr="00D0269E">
        <w:rPr>
          <w:rFonts w:eastAsia="Calibri" w:cs="Times New Roman"/>
          <w:iCs/>
          <w:color w:val="000000"/>
          <w:szCs w:val="28"/>
          <w:lang w:val="uk-UA" w:eastAsia="ru-RU"/>
        </w:rPr>
        <w:t xml:space="preserve">чні займаються обробкою власно-створених зображень за допомогою медіа-редакторів − </w:t>
      </w:r>
      <w:proofErr w:type="spellStart"/>
      <w:r w:rsidRPr="00D0269E">
        <w:rPr>
          <w:rFonts w:eastAsia="Calibri" w:cs="Times New Roman"/>
          <w:iCs/>
          <w:color w:val="000000"/>
          <w:szCs w:val="28"/>
          <w:lang w:val="uk-UA" w:eastAsia="ru-RU"/>
        </w:rPr>
        <w:t>Adobe</w:t>
      </w:r>
      <w:proofErr w:type="spellEnd"/>
      <w:r w:rsidRPr="00D0269E">
        <w:rPr>
          <w:rFonts w:eastAsia="Calibri" w:cs="Times New Roman"/>
          <w:iCs/>
          <w:color w:val="000000"/>
          <w:szCs w:val="28"/>
          <w:lang w:val="uk-UA" w:eastAsia="ru-RU"/>
        </w:rPr>
        <w:t xml:space="preserve"> </w:t>
      </w:r>
      <w:proofErr w:type="spellStart"/>
      <w:r w:rsidRPr="00D0269E">
        <w:rPr>
          <w:rFonts w:eastAsia="Calibri" w:cs="Times New Roman"/>
          <w:iCs/>
          <w:color w:val="000000"/>
          <w:szCs w:val="28"/>
          <w:lang w:val="uk-UA" w:eastAsia="ru-RU"/>
        </w:rPr>
        <w:t>Photoshop</w:t>
      </w:r>
      <w:proofErr w:type="spellEnd"/>
      <w:r w:rsidRPr="00D0269E">
        <w:rPr>
          <w:rFonts w:eastAsia="Calibri" w:cs="Times New Roman"/>
          <w:iCs/>
          <w:color w:val="000000"/>
          <w:szCs w:val="28"/>
          <w:lang w:val="uk-UA" w:eastAsia="ru-RU"/>
        </w:rPr>
        <w:t xml:space="preserve">, </w:t>
      </w:r>
      <w:proofErr w:type="spellStart"/>
      <w:r w:rsidRPr="00D0269E">
        <w:rPr>
          <w:rFonts w:eastAsia="Calibri" w:cs="Times New Roman"/>
          <w:iCs/>
          <w:color w:val="000000"/>
          <w:szCs w:val="28"/>
          <w:lang w:val="uk-UA" w:eastAsia="ru-RU"/>
        </w:rPr>
        <w:t>Imovie</w:t>
      </w:r>
      <w:proofErr w:type="spellEnd"/>
      <w:r w:rsidRPr="00D0269E">
        <w:rPr>
          <w:rFonts w:eastAsia="Calibri" w:cs="Times New Roman"/>
          <w:iCs/>
          <w:color w:val="000000"/>
          <w:szCs w:val="28"/>
          <w:lang w:val="uk-UA" w:eastAsia="ru-RU"/>
        </w:rPr>
        <w:t xml:space="preserve">, </w:t>
      </w:r>
      <w:proofErr w:type="spellStart"/>
      <w:r w:rsidRPr="00D0269E">
        <w:rPr>
          <w:rFonts w:eastAsia="Calibri" w:cs="Times New Roman"/>
          <w:iCs/>
          <w:color w:val="000000"/>
          <w:szCs w:val="28"/>
          <w:lang w:val="uk-UA" w:eastAsia="ru-RU"/>
        </w:rPr>
        <w:t>Adobe</w:t>
      </w:r>
      <w:proofErr w:type="spellEnd"/>
      <w:r w:rsidRPr="00D0269E">
        <w:rPr>
          <w:rFonts w:eastAsia="Calibri" w:cs="Times New Roman"/>
          <w:iCs/>
          <w:color w:val="000000"/>
          <w:szCs w:val="28"/>
          <w:lang w:val="uk-UA" w:eastAsia="ru-RU"/>
        </w:rPr>
        <w:t xml:space="preserve"> </w:t>
      </w:r>
      <w:proofErr w:type="spellStart"/>
      <w:r w:rsidRPr="00D0269E">
        <w:rPr>
          <w:rFonts w:eastAsia="Calibri" w:cs="Times New Roman"/>
          <w:iCs/>
          <w:color w:val="000000"/>
          <w:szCs w:val="28"/>
          <w:lang w:val="uk-UA" w:eastAsia="ru-RU"/>
        </w:rPr>
        <w:t>Illustrator</w:t>
      </w:r>
      <w:proofErr w:type="spellEnd"/>
      <w:r w:rsidRPr="00D0269E">
        <w:rPr>
          <w:rFonts w:eastAsia="Calibri" w:cs="Times New Roman"/>
          <w:iCs/>
          <w:color w:val="000000"/>
          <w:szCs w:val="28"/>
          <w:lang w:val="uk-UA" w:eastAsia="ru-RU"/>
        </w:rPr>
        <w:t xml:space="preserve">, </w:t>
      </w:r>
      <w:proofErr w:type="spellStart"/>
      <w:r w:rsidRPr="00D0269E">
        <w:rPr>
          <w:rFonts w:eastAsia="Calibri" w:cs="Times New Roman"/>
          <w:iCs/>
          <w:color w:val="000000"/>
          <w:szCs w:val="28"/>
          <w:lang w:val="uk-UA" w:eastAsia="ru-RU"/>
        </w:rPr>
        <w:t>Samplitude</w:t>
      </w:r>
      <w:proofErr w:type="spellEnd"/>
      <w:r w:rsidRPr="00D0269E">
        <w:rPr>
          <w:rFonts w:eastAsia="Calibri" w:cs="Times New Roman"/>
          <w:iCs/>
          <w:color w:val="000000"/>
          <w:szCs w:val="28"/>
          <w:lang w:val="uk-UA" w:eastAsia="ru-RU"/>
        </w:rPr>
        <w:t xml:space="preserve">, </w:t>
      </w:r>
      <w:proofErr w:type="spellStart"/>
      <w:r w:rsidRPr="00D0269E">
        <w:rPr>
          <w:rFonts w:eastAsia="Calibri" w:cs="Times New Roman"/>
          <w:iCs/>
          <w:color w:val="000000"/>
          <w:szCs w:val="28"/>
          <w:lang w:val="uk-UA" w:eastAsia="ru-RU"/>
        </w:rPr>
        <w:t>SoundForge</w:t>
      </w:r>
      <w:proofErr w:type="spellEnd"/>
      <w:r w:rsidRPr="00D0269E">
        <w:rPr>
          <w:rFonts w:eastAsia="Calibri" w:cs="Times New Roman"/>
          <w:iCs/>
          <w:color w:val="000000"/>
          <w:szCs w:val="28"/>
          <w:lang w:val="uk-UA" w:eastAsia="ru-RU"/>
        </w:rPr>
        <w:t xml:space="preserve"> тощо, накладаючи оригінальні візуальні ефекти.</w:t>
      </w:r>
    </w:p>
    <w:p w:rsidR="00D0269E" w:rsidRPr="00D0269E" w:rsidRDefault="00D0269E" w:rsidP="00D0269E">
      <w:pPr>
        <w:shd w:val="clear" w:color="auto" w:fill="FFFFFF"/>
        <w:spacing w:after="0" w:line="360" w:lineRule="auto"/>
        <w:ind w:firstLine="709"/>
        <w:jc w:val="both"/>
        <w:rPr>
          <w:rFonts w:eastAsia="Calibri" w:cs="Times New Roman"/>
          <w:szCs w:val="28"/>
          <w:lang w:val="uk-UA"/>
        </w:rPr>
      </w:pPr>
      <w:r w:rsidRPr="00D0269E">
        <w:rPr>
          <w:rFonts w:eastAsia="Calibri" w:cs="Times New Roman"/>
          <w:noProof/>
          <w:lang w:val="uk-UA" w:eastAsia="ru-RU"/>
        </w:rPr>
        <w:t xml:space="preserve">Реалізація (друк) 3D-моделі на наступномі етапі проєктно-технологічної діяльності вимагає підбору відповідного ПЗ. Серед такого, </w:t>
      </w:r>
      <w:r w:rsidRPr="00D0269E">
        <w:rPr>
          <w:rFonts w:eastAsia="Calibri" w:cs="Times New Roman"/>
          <w:szCs w:val="28"/>
          <w:lang w:val="uk-UA"/>
        </w:rPr>
        <w:t xml:space="preserve">було розглянуто </w:t>
      </w:r>
      <w:r w:rsidRPr="00D0269E">
        <w:rPr>
          <w:rFonts w:eastAsia="Calibri" w:cs="Times New Roman"/>
          <w:bCs/>
          <w:color w:val="000000"/>
          <w:szCs w:val="28"/>
          <w:lang w:val="uk-UA"/>
        </w:rPr>
        <w:t>[4]</w:t>
      </w:r>
      <w:r w:rsidRPr="00D0269E">
        <w:rPr>
          <w:rFonts w:eastAsia="Calibri" w:cs="Times New Roman"/>
          <w:szCs w:val="28"/>
          <w:lang w:val="uk-UA"/>
        </w:rPr>
        <w:t xml:space="preserve">: </w:t>
      </w:r>
      <w:proofErr w:type="spellStart"/>
      <w:r w:rsidRPr="00D0269E">
        <w:rPr>
          <w:rFonts w:eastAsia="Calibri" w:cs="Times New Roman"/>
          <w:szCs w:val="28"/>
        </w:rPr>
        <w:t>програми</w:t>
      </w:r>
      <w:proofErr w:type="spellEnd"/>
      <w:r w:rsidRPr="00D0269E">
        <w:rPr>
          <w:rFonts w:eastAsia="Calibri" w:cs="Times New Roman"/>
          <w:szCs w:val="28"/>
        </w:rPr>
        <w:t xml:space="preserve"> для </w:t>
      </w:r>
      <w:proofErr w:type="spellStart"/>
      <w:r w:rsidRPr="00D0269E">
        <w:rPr>
          <w:rFonts w:eastAsia="Calibri" w:cs="Times New Roman"/>
          <w:szCs w:val="28"/>
        </w:rPr>
        <w:t>редагування</w:t>
      </w:r>
      <w:proofErr w:type="spellEnd"/>
      <w:r w:rsidRPr="00D0269E">
        <w:rPr>
          <w:rFonts w:eastAsia="Calibri" w:cs="Times New Roman"/>
          <w:szCs w:val="28"/>
        </w:rPr>
        <w:t xml:space="preserve"> і ремонту моделей для </w:t>
      </w:r>
      <w:proofErr w:type="spellStart"/>
      <w:r w:rsidRPr="00D0269E">
        <w:rPr>
          <w:rFonts w:eastAsia="Calibri" w:cs="Times New Roman"/>
          <w:szCs w:val="28"/>
        </w:rPr>
        <w:t>друку</w:t>
      </w:r>
      <w:proofErr w:type="spellEnd"/>
      <w:r w:rsidRPr="00D0269E">
        <w:rPr>
          <w:rFonts w:eastAsia="Calibri" w:cs="Times New Roman"/>
          <w:szCs w:val="28"/>
        </w:rPr>
        <w:t xml:space="preserve"> у </w:t>
      </w:r>
      <w:proofErr w:type="spellStart"/>
      <w:r w:rsidRPr="00D0269E">
        <w:rPr>
          <w:rFonts w:eastAsia="Calibri" w:cs="Times New Roman"/>
          <w:szCs w:val="28"/>
        </w:rPr>
        <w:t>форматі</w:t>
      </w:r>
      <w:proofErr w:type="spellEnd"/>
      <w:r w:rsidRPr="00D0269E">
        <w:rPr>
          <w:rFonts w:eastAsia="Calibri" w:cs="Times New Roman"/>
          <w:szCs w:val="28"/>
        </w:rPr>
        <w:t xml:space="preserve"> STL;</w:t>
      </w:r>
      <w:r w:rsidRPr="00D0269E">
        <w:rPr>
          <w:rFonts w:eastAsia="Calibri" w:cs="Times New Roman"/>
          <w:szCs w:val="28"/>
          <w:lang w:val="uk-UA"/>
        </w:rPr>
        <w:t xml:space="preserve"> </w:t>
      </w:r>
      <w:proofErr w:type="spellStart"/>
      <w:r w:rsidRPr="00D0269E">
        <w:rPr>
          <w:rFonts w:eastAsia="Calibri" w:cs="Times New Roman"/>
          <w:szCs w:val="28"/>
        </w:rPr>
        <w:t>програми</w:t>
      </w:r>
      <w:proofErr w:type="spellEnd"/>
      <w:r w:rsidRPr="00D0269E">
        <w:rPr>
          <w:rFonts w:eastAsia="Calibri" w:cs="Times New Roman"/>
          <w:szCs w:val="28"/>
        </w:rPr>
        <w:t xml:space="preserve"> для </w:t>
      </w:r>
      <w:proofErr w:type="spellStart"/>
      <w:r w:rsidRPr="00D0269E">
        <w:rPr>
          <w:rFonts w:eastAsia="Calibri" w:cs="Times New Roman"/>
          <w:szCs w:val="28"/>
        </w:rPr>
        <w:t>друку</w:t>
      </w:r>
      <w:proofErr w:type="spellEnd"/>
      <w:r w:rsidRPr="00D0269E">
        <w:rPr>
          <w:rFonts w:eastAsia="Calibri" w:cs="Times New Roman"/>
          <w:szCs w:val="28"/>
        </w:rPr>
        <w:t xml:space="preserve">, </w:t>
      </w:r>
      <w:proofErr w:type="spellStart"/>
      <w:r w:rsidRPr="00D0269E">
        <w:rPr>
          <w:rFonts w:eastAsia="Calibri" w:cs="Times New Roman"/>
          <w:szCs w:val="28"/>
        </w:rPr>
        <w:t>які</w:t>
      </w:r>
      <w:proofErr w:type="spellEnd"/>
      <w:r w:rsidRPr="00D0269E">
        <w:rPr>
          <w:rFonts w:eastAsia="Calibri" w:cs="Times New Roman"/>
          <w:szCs w:val="28"/>
        </w:rPr>
        <w:t xml:space="preserve"> </w:t>
      </w:r>
      <w:proofErr w:type="spellStart"/>
      <w:r w:rsidRPr="00D0269E">
        <w:rPr>
          <w:rFonts w:eastAsia="Calibri" w:cs="Times New Roman"/>
          <w:szCs w:val="28"/>
        </w:rPr>
        <w:t>відповідають</w:t>
      </w:r>
      <w:proofErr w:type="spellEnd"/>
      <w:r w:rsidRPr="00D0269E">
        <w:rPr>
          <w:rFonts w:eastAsia="Calibri" w:cs="Times New Roman"/>
          <w:szCs w:val="28"/>
        </w:rPr>
        <w:t xml:space="preserve"> за передачу G-коду на принтер.</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Після того як ми створили 3D-модель (органайзер), нам необхідно підібрати правильний формат для файлу нашої моделі. Так як кожна 3D-модель має унікальну геометрію і кодування цієї геометрії є основою будь-якого формату файлу, було обрано саме STL (</w:t>
      </w:r>
      <w:proofErr w:type="spellStart"/>
      <w:r w:rsidRPr="00D0269E">
        <w:rPr>
          <w:rFonts w:eastAsia="Calibri" w:cs="Times New Roman"/>
          <w:szCs w:val="28"/>
          <w:lang w:val="uk-UA"/>
        </w:rPr>
        <w:t>stereolithography</w:t>
      </w:r>
      <w:proofErr w:type="spellEnd"/>
      <w:r w:rsidRPr="00D0269E">
        <w:rPr>
          <w:rFonts w:eastAsia="Calibri" w:cs="Times New Roman"/>
          <w:szCs w:val="28"/>
          <w:lang w:val="uk-UA"/>
        </w:rPr>
        <w:t>) [25]</w:t>
      </w:r>
      <w:r w:rsidRPr="00D0269E">
        <w:rPr>
          <w:rFonts w:eastAsia="Calibri" w:cs="Times New Roman"/>
          <w:color w:val="000000"/>
          <w:szCs w:val="28"/>
          <w:lang w:val="uk-UA"/>
        </w:rPr>
        <w:t xml:space="preserve"> </w:t>
      </w:r>
      <w:r w:rsidRPr="00D0269E">
        <w:rPr>
          <w:rFonts w:eastAsia="Calibri" w:cs="Times New Roman"/>
          <w:szCs w:val="28"/>
          <w:lang w:val="uk-UA"/>
        </w:rPr>
        <w:t>формат, адже він є поширеною та зручною мовою для 3</w:t>
      </w:r>
      <w:r w:rsidRPr="00D0269E">
        <w:rPr>
          <w:rFonts w:eastAsia="Calibri" w:cs="Times New Roman"/>
          <w:szCs w:val="28"/>
        </w:rPr>
        <w:t>D</w:t>
      </w:r>
      <w:r w:rsidRPr="00D0269E">
        <w:rPr>
          <w:rFonts w:eastAsia="Calibri" w:cs="Times New Roman"/>
          <w:szCs w:val="28"/>
          <w:lang w:val="uk-UA"/>
        </w:rPr>
        <w:t xml:space="preserve">-принтера. STL </w:t>
      </w:r>
      <w:r w:rsidRPr="00D0269E">
        <w:rPr>
          <w:rFonts w:eastAsia="Calibri" w:cs="Times New Roman"/>
          <w:iCs/>
          <w:color w:val="000000"/>
          <w:szCs w:val="28"/>
          <w:lang w:eastAsia="ru-RU"/>
        </w:rPr>
        <w:t>−</w:t>
      </w:r>
      <w:r w:rsidRPr="00D0269E">
        <w:rPr>
          <w:rFonts w:eastAsia="Calibri" w:cs="Times New Roman"/>
          <w:szCs w:val="28"/>
          <w:lang w:val="uk-UA"/>
        </w:rPr>
        <w:t xml:space="preserve"> належить до апроксимуючого типу кодування геометрії 3D-моделі, в результаті чого поверхня 3D-моделі покривається сіткою невеликих полігонів. Найчастіше використовуються трикутники. У файлі зберігаються вершини і вектори-нормалі до сторін трикутників. Завдяки цьому можна досить точно відобразити геометрію поверхні 3D-моделі. </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Коли модель вже представлена у форматі STL, обираємо програму за допомогою якої можна зробити редагування і ремонт моделі для друку. За таку обиралась програма </w:t>
      </w:r>
      <w:proofErr w:type="spellStart"/>
      <w:r w:rsidRPr="00D0269E">
        <w:rPr>
          <w:rFonts w:eastAsia="Calibri" w:cs="Times New Roman"/>
          <w:szCs w:val="28"/>
          <w:lang w:val="uk-UA"/>
        </w:rPr>
        <w:t>Cura</w:t>
      </w:r>
      <w:proofErr w:type="spellEnd"/>
      <w:r w:rsidRPr="00D0269E">
        <w:rPr>
          <w:rFonts w:eastAsia="Calibri" w:cs="Times New Roman"/>
          <w:szCs w:val="28"/>
          <w:lang w:val="uk-UA"/>
        </w:rPr>
        <w:t xml:space="preserve"> 3D </w:t>
      </w:r>
      <w:r w:rsidRPr="00D0269E">
        <w:rPr>
          <w:rFonts w:eastAsia="Calibri" w:cs="Times New Roman"/>
          <w:bCs/>
          <w:color w:val="000000"/>
          <w:szCs w:val="28"/>
          <w:lang w:val="uk-UA"/>
        </w:rPr>
        <w:t>[1]</w:t>
      </w:r>
      <w:r w:rsidRPr="00D0269E">
        <w:rPr>
          <w:rFonts w:eastAsia="Calibri" w:cs="Times New Roman"/>
          <w:szCs w:val="28"/>
          <w:lang w:val="uk-UA"/>
        </w:rPr>
        <w:t xml:space="preserve"> (рис. 2.1). Остання, крім того, може передавати G-код на принтер, тобто друкувати. Власне, це і зумовило наш вибір.</w:t>
      </w:r>
    </w:p>
    <w:p w:rsidR="00D0269E" w:rsidRPr="00D0269E" w:rsidRDefault="00D0269E" w:rsidP="00D0269E">
      <w:pPr>
        <w:spacing w:after="0" w:line="360" w:lineRule="auto"/>
        <w:ind w:firstLine="709"/>
        <w:jc w:val="both"/>
        <w:rPr>
          <w:rFonts w:eastAsia="Calibri" w:cs="Times New Roman"/>
          <w:szCs w:val="28"/>
          <w:lang w:val="uk-UA"/>
        </w:rPr>
      </w:pPr>
    </w:p>
    <w:p w:rsidR="00D0269E" w:rsidRPr="00D0269E" w:rsidRDefault="00D0269E" w:rsidP="00D0269E">
      <w:pPr>
        <w:spacing w:after="0" w:line="360" w:lineRule="auto"/>
        <w:ind w:firstLine="709"/>
        <w:jc w:val="center"/>
        <w:rPr>
          <w:rFonts w:eastAsia="Calibri" w:cs="Times New Roman"/>
          <w:noProof/>
          <w:lang w:eastAsia="ru-RU"/>
        </w:rPr>
      </w:pPr>
      <w:r>
        <w:rPr>
          <w:rFonts w:eastAsia="Calibri" w:cs="Times New Roman"/>
          <w:noProof/>
          <w:lang w:eastAsia="ru-RU"/>
        </w:rPr>
        <w:lastRenderedPageBreak/>
        <w:drawing>
          <wp:inline distT="0" distB="0" distL="0" distR="0">
            <wp:extent cx="2941320" cy="147066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1320" cy="1470660"/>
                    </a:xfrm>
                    <a:prstGeom prst="rect">
                      <a:avLst/>
                    </a:prstGeom>
                    <a:noFill/>
                    <a:ln>
                      <a:noFill/>
                    </a:ln>
                  </pic:spPr>
                </pic:pic>
              </a:graphicData>
            </a:graphic>
          </wp:inline>
        </w:drawing>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noProof/>
          <w:color w:val="000000"/>
          <w:lang w:val="uk-UA" w:eastAsia="ru-RU"/>
        </w:rPr>
        <w:t>Рис. 2.1.</w:t>
      </w:r>
      <w:r w:rsidRPr="00D0269E">
        <w:rPr>
          <w:rFonts w:eastAsia="Calibri" w:cs="Times New Roman"/>
          <w:noProof/>
          <w:color w:val="FF0000"/>
          <w:lang w:val="uk-UA" w:eastAsia="ru-RU"/>
        </w:rPr>
        <w:t xml:space="preserve"> </w:t>
      </w:r>
      <w:r w:rsidRPr="00D0269E">
        <w:rPr>
          <w:rFonts w:eastAsia="Calibri" w:cs="Times New Roman"/>
          <w:color w:val="000000"/>
          <w:szCs w:val="28"/>
          <w:lang w:val="uk-UA"/>
        </w:rPr>
        <w:t>Скріншот зображення редагування і ремонту моделі (органайзеру) для друку в форматі STL за допомогою «</w:t>
      </w:r>
      <w:proofErr w:type="spellStart"/>
      <w:r w:rsidRPr="00D0269E">
        <w:rPr>
          <w:rFonts w:eastAsia="Calibri" w:cs="Times New Roman"/>
          <w:color w:val="000000"/>
          <w:szCs w:val="28"/>
          <w:lang w:val="uk-UA"/>
        </w:rPr>
        <w:t>Cura</w:t>
      </w:r>
      <w:proofErr w:type="spellEnd"/>
      <w:r w:rsidRPr="00D0269E">
        <w:rPr>
          <w:rFonts w:eastAsia="Calibri" w:cs="Times New Roman"/>
          <w:color w:val="000000"/>
          <w:szCs w:val="28"/>
          <w:lang w:val="uk-UA"/>
        </w:rPr>
        <w:t>»</w:t>
      </w:r>
    </w:p>
    <w:p w:rsidR="00D0269E" w:rsidRPr="00D0269E" w:rsidRDefault="00D0269E" w:rsidP="00D0269E">
      <w:pPr>
        <w:spacing w:after="0" w:line="360" w:lineRule="auto"/>
        <w:ind w:firstLine="709"/>
        <w:jc w:val="center"/>
        <w:rPr>
          <w:rFonts w:eastAsia="Calibri" w:cs="Times New Roman"/>
          <w:szCs w:val="28"/>
          <w:lang w:val="uk-UA"/>
        </w:rPr>
      </w:pPr>
    </w:p>
    <w:p w:rsidR="00D0269E" w:rsidRPr="00D0269E" w:rsidRDefault="00D0269E" w:rsidP="00D0269E">
      <w:pPr>
        <w:spacing w:after="0" w:line="360" w:lineRule="auto"/>
        <w:ind w:firstLine="709"/>
        <w:jc w:val="both"/>
        <w:rPr>
          <w:rFonts w:eastAsia="Calibri" w:cs="Times New Roman"/>
          <w:noProof/>
          <w:szCs w:val="28"/>
          <w:lang w:val="uk-UA" w:eastAsia="ru-RU"/>
        </w:rPr>
      </w:pPr>
      <w:r w:rsidRPr="00D0269E">
        <w:rPr>
          <w:rFonts w:eastAsia="Calibri" w:cs="Times New Roman"/>
          <w:szCs w:val="28"/>
          <w:lang w:val="uk-UA"/>
        </w:rPr>
        <w:t>Крім того, дана програма дає змогу зафіксувати результати попередньої оцінки часу, назву файлу, загальну кількість витратного матеріалу, який буде необхідно використати для друку 3</w:t>
      </w:r>
      <w:r w:rsidRPr="00D0269E">
        <w:rPr>
          <w:rFonts w:eastAsia="Calibri" w:cs="Times New Roman"/>
          <w:szCs w:val="28"/>
        </w:rPr>
        <w:t>D</w:t>
      </w:r>
      <w:r w:rsidRPr="00D0269E">
        <w:rPr>
          <w:rFonts w:eastAsia="Calibri" w:cs="Times New Roman"/>
          <w:szCs w:val="28"/>
          <w:lang w:val="uk-UA"/>
        </w:rPr>
        <w:t>-моделі.</w:t>
      </w:r>
      <w:r w:rsidRPr="00D0269E">
        <w:rPr>
          <w:rFonts w:eastAsia="Calibri" w:cs="Times New Roman"/>
          <w:noProof/>
          <w:szCs w:val="28"/>
          <w:lang w:val="uk-UA" w:eastAsia="ru-RU"/>
        </w:rPr>
        <w:t xml:space="preserve"> </w:t>
      </w:r>
      <w:proofErr w:type="spellStart"/>
      <w:r w:rsidRPr="00D0269E">
        <w:rPr>
          <w:rFonts w:eastAsia="Calibri" w:cs="Times New Roman"/>
          <w:szCs w:val="28"/>
          <w:lang w:val="en-US"/>
        </w:rPr>
        <w:t>Cura</w:t>
      </w:r>
      <w:proofErr w:type="spellEnd"/>
      <w:r w:rsidRPr="00D0269E">
        <w:rPr>
          <w:rFonts w:eastAsia="Calibri" w:cs="Times New Roman"/>
          <w:szCs w:val="28"/>
        </w:rPr>
        <w:t xml:space="preserve"> 3</w:t>
      </w:r>
      <w:r w:rsidRPr="00D0269E">
        <w:rPr>
          <w:rFonts w:eastAsia="Calibri" w:cs="Times New Roman"/>
          <w:szCs w:val="28"/>
          <w:lang w:val="en-US"/>
        </w:rPr>
        <w:t>D</w:t>
      </w:r>
      <w:r w:rsidRPr="00D0269E">
        <w:rPr>
          <w:rFonts w:eastAsia="Calibri" w:cs="Times New Roman"/>
          <w:szCs w:val="28"/>
          <w:lang w:val="uk-UA"/>
        </w:rPr>
        <w:t xml:space="preserve"> також може бути використана в якості імітатора 3D-друку (рис. 2.2), за допомогою якого можливо наочно спостерігати за покроковим створенням 3D-моделі, а також за тим як екструдер (друкуюча головка) 3D-принтера створює об’єкт пошарово, видавлюючи розм’якшений матеріал через сопло.</w:t>
      </w:r>
    </w:p>
    <w:p w:rsidR="00D0269E" w:rsidRPr="00D0269E" w:rsidRDefault="00D0269E" w:rsidP="00D0269E">
      <w:pPr>
        <w:spacing w:after="0" w:line="360" w:lineRule="auto"/>
        <w:ind w:firstLine="709"/>
        <w:jc w:val="both"/>
        <w:rPr>
          <w:rFonts w:eastAsia="Calibri" w:cs="Times New Roman"/>
          <w:szCs w:val="28"/>
          <w:lang w:val="uk-UA"/>
        </w:rPr>
      </w:pPr>
    </w:p>
    <w:p w:rsidR="00D0269E" w:rsidRPr="00D0269E" w:rsidRDefault="00D0269E" w:rsidP="00D0269E">
      <w:pPr>
        <w:spacing w:after="0" w:line="360" w:lineRule="auto"/>
        <w:ind w:firstLine="709"/>
        <w:jc w:val="center"/>
        <w:rPr>
          <w:rFonts w:eastAsia="Calibri" w:cs="Times New Roman"/>
          <w:szCs w:val="28"/>
          <w:lang w:val="uk-UA"/>
        </w:rPr>
      </w:pPr>
      <w:r>
        <w:rPr>
          <w:rFonts w:eastAsia="Calibri" w:cs="Times New Roman"/>
          <w:noProof/>
          <w:szCs w:val="28"/>
          <w:lang w:eastAsia="ru-RU"/>
        </w:rPr>
        <w:drawing>
          <wp:inline distT="0" distB="0" distL="0" distR="0">
            <wp:extent cx="3032760" cy="15240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32760" cy="1524000"/>
                    </a:xfrm>
                    <a:prstGeom prst="rect">
                      <a:avLst/>
                    </a:prstGeom>
                    <a:noFill/>
                    <a:ln>
                      <a:noFill/>
                    </a:ln>
                  </pic:spPr>
                </pic:pic>
              </a:graphicData>
            </a:graphic>
          </wp:inline>
        </w:drawing>
      </w:r>
    </w:p>
    <w:p w:rsidR="00D0269E" w:rsidRPr="00D0269E" w:rsidRDefault="00D0269E" w:rsidP="00D0269E">
      <w:pPr>
        <w:spacing w:after="0" w:line="360" w:lineRule="auto"/>
        <w:ind w:firstLine="709"/>
        <w:jc w:val="center"/>
        <w:rPr>
          <w:rFonts w:eastAsia="Calibri" w:cs="Times New Roman"/>
          <w:color w:val="000000"/>
          <w:szCs w:val="28"/>
          <w:lang w:val="uk-UA"/>
        </w:rPr>
      </w:pPr>
      <w:r w:rsidRPr="00D0269E">
        <w:rPr>
          <w:rFonts w:eastAsia="Calibri" w:cs="Times New Roman"/>
          <w:color w:val="000000"/>
          <w:szCs w:val="28"/>
          <w:lang w:val="uk-UA"/>
        </w:rPr>
        <w:t>Рис. 2.2.</w:t>
      </w:r>
      <w:r w:rsidRPr="00D0269E">
        <w:rPr>
          <w:rFonts w:eastAsia="Calibri" w:cs="Times New Roman"/>
          <w:color w:val="FF0000"/>
          <w:szCs w:val="28"/>
          <w:lang w:val="uk-UA"/>
        </w:rPr>
        <w:t xml:space="preserve"> </w:t>
      </w:r>
      <w:r w:rsidRPr="00D0269E">
        <w:rPr>
          <w:rFonts w:eastAsia="Calibri" w:cs="Times New Roman"/>
          <w:color w:val="000000"/>
          <w:szCs w:val="28"/>
          <w:lang w:val="uk-UA"/>
        </w:rPr>
        <w:t>Показ можливостей програми «</w:t>
      </w:r>
      <w:proofErr w:type="spellStart"/>
      <w:r w:rsidRPr="00D0269E">
        <w:rPr>
          <w:rFonts w:eastAsia="Calibri" w:cs="Times New Roman"/>
          <w:color w:val="000000"/>
          <w:szCs w:val="28"/>
          <w:lang w:val="uk-UA"/>
        </w:rPr>
        <w:t>Cura</w:t>
      </w:r>
      <w:proofErr w:type="spellEnd"/>
      <w:r w:rsidRPr="00D0269E">
        <w:rPr>
          <w:rFonts w:eastAsia="Calibri" w:cs="Times New Roman"/>
          <w:color w:val="000000"/>
          <w:szCs w:val="28"/>
          <w:lang w:val="uk-UA"/>
        </w:rPr>
        <w:t>» як імітатора 3D-друку</w:t>
      </w:r>
    </w:p>
    <w:p w:rsidR="00D0269E" w:rsidRPr="00D0269E" w:rsidRDefault="00D0269E" w:rsidP="00D0269E">
      <w:pPr>
        <w:spacing w:after="0" w:line="360" w:lineRule="auto"/>
        <w:ind w:firstLine="709"/>
        <w:jc w:val="center"/>
        <w:rPr>
          <w:rFonts w:eastAsia="Calibri" w:cs="Times New Roman"/>
          <w:color w:val="000000"/>
          <w:szCs w:val="28"/>
          <w:lang w:val="uk-UA"/>
        </w:rPr>
      </w:pP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noProof/>
          <w:szCs w:val="28"/>
          <w:lang w:val="uk-UA" w:eastAsia="ru-RU"/>
        </w:rPr>
        <w:t xml:space="preserve">Отже, при правильному дотриманні вище наведеного алгоритму </w:t>
      </w:r>
      <w:r w:rsidRPr="00D0269E">
        <w:rPr>
          <w:rFonts w:eastAsia="Calibri" w:cs="Times New Roman"/>
          <w:bCs/>
          <w:szCs w:val="28"/>
          <w:lang w:val="uk-UA"/>
        </w:rPr>
        <w:t xml:space="preserve">під час </w:t>
      </w:r>
      <w:proofErr w:type="spellStart"/>
      <w:r w:rsidRPr="00D0269E">
        <w:rPr>
          <w:rFonts w:eastAsia="Calibri" w:cs="Times New Roman"/>
          <w:bCs/>
          <w:szCs w:val="28"/>
          <w:lang w:val="uk-UA"/>
        </w:rPr>
        <w:t>проєктно</w:t>
      </w:r>
      <w:proofErr w:type="spellEnd"/>
      <w:r w:rsidRPr="00D0269E">
        <w:rPr>
          <w:rFonts w:eastAsia="Calibri" w:cs="Times New Roman"/>
          <w:bCs/>
          <w:szCs w:val="28"/>
          <w:lang w:val="uk-UA"/>
        </w:rPr>
        <w:t xml:space="preserve">-технологічної діяльності можна </w:t>
      </w:r>
      <w:r w:rsidRPr="00D0269E">
        <w:rPr>
          <w:rFonts w:eastAsia="Calibri" w:cs="Times New Roman"/>
          <w:szCs w:val="28"/>
          <w:lang w:val="uk-UA"/>
        </w:rPr>
        <w:t>створити оригінальну 3D-модель з подальшим 3D-друком.</w:t>
      </w:r>
    </w:p>
    <w:p w:rsidR="00D0269E" w:rsidRPr="00D0269E" w:rsidRDefault="00D0269E" w:rsidP="00D0269E">
      <w:pPr>
        <w:keepNext/>
        <w:keepLines/>
        <w:spacing w:before="240" w:after="0" w:line="360" w:lineRule="auto"/>
        <w:ind w:firstLine="709"/>
        <w:jc w:val="center"/>
        <w:outlineLvl w:val="0"/>
        <w:rPr>
          <w:rFonts w:eastAsia="Times New Roman" w:cs="Times New Roman"/>
          <w:b/>
          <w:color w:val="000000"/>
          <w:szCs w:val="28"/>
          <w:lang w:val="uk-UA" w:eastAsia="x-none"/>
        </w:rPr>
      </w:pPr>
      <w:bookmarkStart w:id="8" w:name="_Toc60009273"/>
      <w:r w:rsidRPr="00D0269E">
        <w:rPr>
          <w:rFonts w:eastAsia="Times New Roman" w:cs="Times New Roman"/>
          <w:b/>
          <w:color w:val="000000"/>
          <w:szCs w:val="28"/>
          <w:lang w:val="uk-UA" w:eastAsia="x-none"/>
        </w:rPr>
        <w:lastRenderedPageBreak/>
        <w:t>2.2.</w:t>
      </w:r>
      <w:r w:rsidRPr="00D0269E">
        <w:rPr>
          <w:rFonts w:eastAsia="Times New Roman" w:cs="Times New Roman"/>
          <w:color w:val="000000"/>
          <w:szCs w:val="28"/>
          <w:lang w:val="uk-UA" w:eastAsia="x-none"/>
        </w:rPr>
        <w:t xml:space="preserve"> </w:t>
      </w:r>
      <w:r w:rsidRPr="00D0269E">
        <w:rPr>
          <w:rFonts w:eastAsia="Times New Roman" w:cs="Times New Roman"/>
          <w:b/>
          <w:color w:val="000000"/>
          <w:szCs w:val="28"/>
          <w:lang w:val="uk-UA" w:eastAsia="x-none"/>
        </w:rPr>
        <w:t xml:space="preserve">Алгоритми роботи з графічним редактором </w:t>
      </w:r>
      <w:proofErr w:type="spellStart"/>
      <w:r w:rsidRPr="00D0269E">
        <w:rPr>
          <w:rFonts w:eastAsia="Times New Roman" w:cs="Times New Roman"/>
          <w:b/>
          <w:color w:val="000000"/>
          <w:szCs w:val="28"/>
          <w:lang w:val="uk-UA" w:eastAsia="x-none"/>
        </w:rPr>
        <w:t>Autodesk</w:t>
      </w:r>
      <w:proofErr w:type="spellEnd"/>
      <w:r w:rsidRPr="00D0269E">
        <w:rPr>
          <w:rFonts w:eastAsia="Times New Roman" w:cs="Times New Roman"/>
          <w:b/>
          <w:color w:val="000000"/>
          <w:szCs w:val="28"/>
          <w:lang w:val="uk-UA" w:eastAsia="x-none"/>
        </w:rPr>
        <w:t xml:space="preserve"> 3Ds </w:t>
      </w:r>
      <w:proofErr w:type="spellStart"/>
      <w:r w:rsidRPr="00D0269E">
        <w:rPr>
          <w:rFonts w:eastAsia="Times New Roman" w:cs="Times New Roman"/>
          <w:b/>
          <w:color w:val="000000"/>
          <w:szCs w:val="28"/>
          <w:lang w:val="uk-UA" w:eastAsia="x-none"/>
        </w:rPr>
        <w:t>Max</w:t>
      </w:r>
      <w:proofErr w:type="spellEnd"/>
      <w:r w:rsidRPr="00D0269E">
        <w:rPr>
          <w:rFonts w:eastAsia="Times New Roman" w:cs="Times New Roman"/>
          <w:b/>
          <w:color w:val="000000"/>
          <w:szCs w:val="28"/>
          <w:lang w:val="uk-UA" w:eastAsia="x-none"/>
        </w:rPr>
        <w:t xml:space="preserve"> для побудови тривимірної моделі з подальшим 3D-друком</w:t>
      </w:r>
      <w:bookmarkEnd w:id="8"/>
    </w:p>
    <w:p w:rsidR="00D0269E" w:rsidRPr="00D0269E" w:rsidRDefault="00D0269E" w:rsidP="00D0269E">
      <w:pPr>
        <w:autoSpaceDE w:val="0"/>
        <w:autoSpaceDN w:val="0"/>
        <w:adjustRightInd w:val="0"/>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Для побудови 3D-моделі, яка використовуватиметься у подальшому друкуванні на 3D-принтері, нам необхідно інсталювати </w:t>
      </w:r>
      <w:proofErr w:type="spellStart"/>
      <w:r w:rsidRPr="00D0269E">
        <w:rPr>
          <w:rFonts w:eastAsia="Calibri" w:cs="Times New Roman"/>
          <w:color w:val="000000"/>
          <w:szCs w:val="28"/>
          <w:lang w:val="uk-UA"/>
        </w:rPr>
        <w:t>Autodesk</w:t>
      </w:r>
      <w:proofErr w:type="spellEnd"/>
      <w:r w:rsidRPr="00D0269E">
        <w:rPr>
          <w:rFonts w:eastAsia="Calibri" w:cs="Times New Roman"/>
          <w:color w:val="000000"/>
          <w:szCs w:val="28"/>
          <w:lang w:val="uk-UA"/>
        </w:rPr>
        <w:t xml:space="preserve"> 3Ds </w:t>
      </w:r>
      <w:proofErr w:type="spellStart"/>
      <w:r w:rsidRPr="00D0269E">
        <w:rPr>
          <w:rFonts w:eastAsia="Calibri" w:cs="Times New Roman"/>
          <w:color w:val="000000"/>
          <w:szCs w:val="28"/>
          <w:lang w:val="uk-UA"/>
        </w:rPr>
        <w:t>Max</w:t>
      </w:r>
      <w:proofErr w:type="spellEnd"/>
      <w:r w:rsidRPr="00D0269E">
        <w:rPr>
          <w:rFonts w:eastAsia="Calibri" w:cs="Times New Roman"/>
          <w:color w:val="000000"/>
          <w:szCs w:val="28"/>
          <w:lang w:val="uk-UA"/>
        </w:rPr>
        <w:t xml:space="preserve"> 2019 редактор. Редактор є ліцензійною програмою, але для студентів при проходженні реєстрації навчального закладу графічний редактор надається у безкоштовне користування строком на три роки. На його основі будемо розглядати процес створення 3D-моделі «органайзеру». Також для даної 3</w:t>
      </w:r>
      <w:r w:rsidRPr="00D0269E">
        <w:rPr>
          <w:rFonts w:eastAsia="Calibri" w:cs="Times New Roman"/>
          <w:color w:val="000000"/>
          <w:szCs w:val="28"/>
          <w:lang w:val="en-US"/>
        </w:rPr>
        <w:t>D</w:t>
      </w:r>
      <w:r w:rsidRPr="00D0269E">
        <w:rPr>
          <w:rFonts w:eastAsia="Calibri" w:cs="Times New Roman"/>
          <w:color w:val="000000"/>
          <w:szCs w:val="28"/>
          <w:lang w:val="uk-UA"/>
        </w:rPr>
        <w:t>-моделі було створено інструкційну картку (див. Додаток Б).</w:t>
      </w:r>
    </w:p>
    <w:p w:rsidR="00D0269E" w:rsidRPr="00D0269E" w:rsidRDefault="00D0269E" w:rsidP="00D0269E">
      <w:pPr>
        <w:spacing w:after="0" w:line="360" w:lineRule="auto"/>
        <w:ind w:firstLine="709"/>
        <w:jc w:val="both"/>
        <w:rPr>
          <w:rFonts w:eastAsia="Times New Roman" w:cs="Times New Roman"/>
          <w:color w:val="000000"/>
          <w:szCs w:val="28"/>
          <w:lang w:val="uk-UA"/>
        </w:rPr>
      </w:pPr>
      <w:r w:rsidRPr="00D0269E">
        <w:rPr>
          <w:rFonts w:eastAsia="Times New Roman" w:cs="Times New Roman"/>
          <w:color w:val="000000"/>
          <w:szCs w:val="28"/>
          <w:lang w:val="uk-UA"/>
        </w:rPr>
        <w:t xml:space="preserve">Отже, розглянемо покроковий алгоритм створення 3D-моделі об’єкта «органайзер» за допомогою </w:t>
      </w:r>
      <w:r w:rsidRPr="00D0269E">
        <w:rPr>
          <w:rFonts w:eastAsia="Calibri" w:cs="Times New Roman"/>
          <w:color w:val="000000"/>
          <w:szCs w:val="28"/>
          <w:lang w:val="uk-UA"/>
        </w:rPr>
        <w:t xml:space="preserve">стандартних параметричних об’єктів (примітивів) </w:t>
      </w:r>
      <w:r w:rsidRPr="00D0269E">
        <w:rPr>
          <w:rFonts w:eastAsia="Times New Roman" w:cs="Times New Roman"/>
          <w:color w:val="000000"/>
          <w:szCs w:val="28"/>
          <w:lang w:val="uk-UA"/>
        </w:rPr>
        <w:t xml:space="preserve">поетапно. </w:t>
      </w:r>
    </w:p>
    <w:p w:rsidR="00D0269E" w:rsidRPr="00D0269E" w:rsidRDefault="00D0269E" w:rsidP="00D0269E">
      <w:pPr>
        <w:autoSpaceDE w:val="0"/>
        <w:autoSpaceDN w:val="0"/>
        <w:adjustRightInd w:val="0"/>
        <w:spacing w:after="0" w:line="360" w:lineRule="auto"/>
        <w:ind w:firstLine="709"/>
        <w:jc w:val="both"/>
        <w:rPr>
          <w:rFonts w:eastAsia="Calibri" w:cs="Times New Roman"/>
          <w:color w:val="92D050"/>
          <w:szCs w:val="28"/>
          <w:lang w:val="uk-UA"/>
        </w:rPr>
      </w:pPr>
      <w:r w:rsidRPr="00D0269E">
        <w:rPr>
          <w:rFonts w:eastAsia="Calibri" w:cs="Times New Roman"/>
          <w:color w:val="000000"/>
          <w:szCs w:val="28"/>
          <w:lang w:val="uk-UA"/>
        </w:rPr>
        <w:t>Для досягнення поставленої мети потрібно виконати наступні дії:</w:t>
      </w:r>
    </w:p>
    <w:p w:rsidR="00D0269E" w:rsidRPr="00D0269E" w:rsidRDefault="00D0269E" w:rsidP="00D0269E">
      <w:pPr>
        <w:numPr>
          <w:ilvl w:val="0"/>
          <w:numId w:val="8"/>
        </w:numPr>
        <w:tabs>
          <w:tab w:val="left" w:pos="284"/>
        </w:tabs>
        <w:autoSpaceDE w:val="0"/>
        <w:autoSpaceDN w:val="0"/>
        <w:adjustRightInd w:val="0"/>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Відкривши програму 3</w:t>
      </w:r>
      <w:r w:rsidRPr="00D0269E">
        <w:rPr>
          <w:rFonts w:eastAsia="Times New Roman" w:cs="Times New Roman"/>
          <w:color w:val="000000"/>
          <w:szCs w:val="28"/>
          <w:lang w:val="uk-UA"/>
        </w:rPr>
        <w:t>D</w:t>
      </w:r>
      <w:r w:rsidRPr="00D0269E">
        <w:rPr>
          <w:rFonts w:eastAsia="Calibri" w:cs="Times New Roman"/>
          <w:color w:val="000000"/>
          <w:szCs w:val="28"/>
          <w:lang w:val="uk-UA"/>
        </w:rPr>
        <w:t xml:space="preserve">s </w:t>
      </w:r>
      <w:proofErr w:type="spellStart"/>
      <w:r w:rsidRPr="00D0269E">
        <w:rPr>
          <w:rFonts w:eastAsia="Calibri" w:cs="Times New Roman"/>
          <w:color w:val="000000"/>
          <w:szCs w:val="28"/>
          <w:lang w:val="uk-UA"/>
        </w:rPr>
        <w:t>Max</w:t>
      </w:r>
      <w:proofErr w:type="spellEnd"/>
      <w:r w:rsidRPr="00D0269E">
        <w:rPr>
          <w:rFonts w:eastAsia="Calibri" w:cs="Times New Roman"/>
          <w:color w:val="000000"/>
          <w:szCs w:val="28"/>
          <w:lang w:val="uk-UA"/>
        </w:rPr>
        <w:t xml:space="preserve"> 2019, створити стандартний примітив для одного із елементів майбутнього органайзеру: заходимо у вкладку «</w:t>
      </w:r>
      <w:r w:rsidRPr="00D0269E">
        <w:rPr>
          <w:rFonts w:eastAsia="Calibri" w:cs="Times New Roman"/>
          <w:color w:val="000000"/>
          <w:szCs w:val="28"/>
          <w:lang w:val="en-US"/>
        </w:rPr>
        <w:t>Create</w:t>
      </w:r>
      <w:r w:rsidRPr="00D0269E">
        <w:rPr>
          <w:rFonts w:eastAsia="Calibri" w:cs="Times New Roman"/>
          <w:color w:val="000000"/>
          <w:szCs w:val="28"/>
          <w:lang w:val="uk-UA"/>
        </w:rPr>
        <w:t>», обираємо «</w:t>
      </w:r>
      <w:proofErr w:type="spellStart"/>
      <w:r w:rsidRPr="00D0269E">
        <w:rPr>
          <w:rFonts w:eastAsia="Calibri" w:cs="Times New Roman"/>
          <w:color w:val="000000"/>
          <w:szCs w:val="28"/>
          <w:lang w:val="uk-UA"/>
        </w:rPr>
        <w:t>Geometry</w:t>
      </w:r>
      <w:proofErr w:type="spellEnd"/>
      <w:r w:rsidRPr="00D0269E">
        <w:rPr>
          <w:rFonts w:eastAsia="Calibri" w:cs="Times New Roman"/>
          <w:color w:val="000000"/>
          <w:szCs w:val="28"/>
          <w:lang w:val="uk-UA"/>
        </w:rPr>
        <w:t>», серед типу об’єктів «</w:t>
      </w:r>
      <w:proofErr w:type="spellStart"/>
      <w:r w:rsidRPr="00D0269E">
        <w:rPr>
          <w:rFonts w:eastAsia="Calibri" w:cs="Times New Roman"/>
          <w:color w:val="000000"/>
          <w:szCs w:val="28"/>
          <w:lang w:val="uk-UA"/>
        </w:rPr>
        <w:t>Object</w:t>
      </w:r>
      <w:proofErr w:type="spellEnd"/>
      <w:r w:rsidRPr="00D0269E">
        <w:rPr>
          <w:rFonts w:eastAsia="Calibri" w:cs="Times New Roman"/>
          <w:color w:val="000000"/>
          <w:szCs w:val="28"/>
          <w:lang w:val="uk-UA"/>
        </w:rPr>
        <w:t xml:space="preserve"> </w:t>
      </w:r>
      <w:proofErr w:type="spellStart"/>
      <w:r w:rsidRPr="00D0269E">
        <w:rPr>
          <w:rFonts w:eastAsia="Calibri" w:cs="Times New Roman"/>
          <w:color w:val="000000"/>
          <w:szCs w:val="28"/>
          <w:lang w:val="uk-UA"/>
        </w:rPr>
        <w:t>Type</w:t>
      </w:r>
      <w:proofErr w:type="spellEnd"/>
      <w:r w:rsidRPr="00D0269E">
        <w:rPr>
          <w:rFonts w:eastAsia="Calibri" w:cs="Times New Roman"/>
          <w:color w:val="000000"/>
          <w:szCs w:val="28"/>
          <w:lang w:val="uk-UA"/>
        </w:rPr>
        <w:t>» беремо стандартний примітив «</w:t>
      </w:r>
      <w:r w:rsidRPr="00D0269E">
        <w:rPr>
          <w:rFonts w:eastAsia="Calibri" w:cs="Times New Roman"/>
          <w:color w:val="000000"/>
          <w:szCs w:val="28"/>
          <w:lang w:val="en-US"/>
        </w:rPr>
        <w:t>Box</w:t>
      </w:r>
      <w:r w:rsidRPr="00D0269E">
        <w:rPr>
          <w:rFonts w:eastAsia="Calibri" w:cs="Times New Roman"/>
          <w:color w:val="000000"/>
          <w:szCs w:val="28"/>
          <w:lang w:val="uk-UA"/>
        </w:rPr>
        <w:t>» куб, у вікні «</w:t>
      </w:r>
      <w:r w:rsidRPr="00D0269E">
        <w:rPr>
          <w:rFonts w:eastAsia="Calibri" w:cs="Times New Roman"/>
          <w:color w:val="000000"/>
          <w:szCs w:val="28"/>
          <w:lang w:val="en-US"/>
        </w:rPr>
        <w:t>Perspective</w:t>
      </w:r>
      <w:r w:rsidRPr="00D0269E">
        <w:rPr>
          <w:rFonts w:eastAsia="Calibri" w:cs="Times New Roman"/>
          <w:color w:val="000000"/>
          <w:szCs w:val="28"/>
          <w:lang w:val="uk-UA"/>
        </w:rPr>
        <w:t>» будуємо його  та починаємо налаштовувати параметри нашого кубу. У вкладці «</w:t>
      </w:r>
      <w:r w:rsidRPr="00D0269E">
        <w:rPr>
          <w:rFonts w:eastAsia="Calibri" w:cs="Times New Roman"/>
          <w:color w:val="000000"/>
          <w:szCs w:val="28"/>
          <w:lang w:val="en-US"/>
        </w:rPr>
        <w:t>Modify</w:t>
      </w:r>
      <w:r w:rsidRPr="00D0269E">
        <w:rPr>
          <w:rFonts w:eastAsia="Calibri" w:cs="Times New Roman"/>
          <w:color w:val="000000"/>
          <w:szCs w:val="28"/>
          <w:lang w:val="uk-UA"/>
        </w:rPr>
        <w:t>» задаємо розміри, ставимо «</w:t>
      </w:r>
      <w:r w:rsidRPr="00D0269E">
        <w:rPr>
          <w:rFonts w:eastAsia="Calibri" w:cs="Times New Roman"/>
          <w:color w:val="000000"/>
          <w:szCs w:val="28"/>
          <w:lang w:val="en-US"/>
        </w:rPr>
        <w:t>Length</w:t>
      </w:r>
      <w:r w:rsidRPr="00D0269E">
        <w:rPr>
          <w:rFonts w:eastAsia="Calibri" w:cs="Times New Roman"/>
          <w:color w:val="000000"/>
          <w:szCs w:val="28"/>
          <w:lang w:val="uk-UA"/>
        </w:rPr>
        <w:t>» = 48 мм, «</w:t>
      </w:r>
      <w:r w:rsidRPr="00D0269E">
        <w:rPr>
          <w:rFonts w:eastAsia="Calibri" w:cs="Times New Roman"/>
          <w:color w:val="000000"/>
          <w:szCs w:val="28"/>
          <w:lang w:val="en-US"/>
        </w:rPr>
        <w:t>Width</w:t>
      </w:r>
      <w:r w:rsidRPr="00D0269E">
        <w:rPr>
          <w:rFonts w:eastAsia="Calibri" w:cs="Times New Roman"/>
          <w:color w:val="000000"/>
          <w:szCs w:val="28"/>
          <w:lang w:val="uk-UA"/>
        </w:rPr>
        <w:t>» = 68 мм, «</w:t>
      </w:r>
      <w:r w:rsidRPr="00D0269E">
        <w:rPr>
          <w:rFonts w:eastAsia="Calibri" w:cs="Times New Roman"/>
          <w:color w:val="000000"/>
          <w:szCs w:val="28"/>
          <w:lang w:val="en-US"/>
        </w:rPr>
        <w:t>Height</w:t>
      </w:r>
      <w:r w:rsidRPr="00D0269E">
        <w:rPr>
          <w:rFonts w:eastAsia="Calibri" w:cs="Times New Roman"/>
          <w:color w:val="000000"/>
          <w:szCs w:val="28"/>
          <w:lang w:val="uk-UA"/>
        </w:rPr>
        <w:t>» = 61 мм (рис. 2.3).</w:t>
      </w:r>
    </w:p>
    <w:p w:rsidR="00D0269E" w:rsidRPr="00D0269E" w:rsidRDefault="00D0269E" w:rsidP="00D0269E">
      <w:pPr>
        <w:tabs>
          <w:tab w:val="left" w:pos="284"/>
        </w:tabs>
        <w:autoSpaceDE w:val="0"/>
        <w:autoSpaceDN w:val="0"/>
        <w:adjustRightInd w:val="0"/>
        <w:spacing w:after="0" w:line="360" w:lineRule="auto"/>
        <w:jc w:val="both"/>
        <w:rPr>
          <w:rFonts w:eastAsia="Calibri" w:cs="Times New Roman"/>
          <w:color w:val="000000"/>
          <w:szCs w:val="28"/>
          <w:lang w:val="uk-UA"/>
        </w:rPr>
      </w:pPr>
    </w:p>
    <w:p w:rsidR="00D0269E" w:rsidRPr="00D0269E" w:rsidRDefault="00D0269E" w:rsidP="00D0269E">
      <w:pPr>
        <w:tabs>
          <w:tab w:val="left" w:pos="284"/>
        </w:tabs>
        <w:autoSpaceDE w:val="0"/>
        <w:autoSpaceDN w:val="0"/>
        <w:adjustRightInd w:val="0"/>
        <w:spacing w:after="0" w:line="360" w:lineRule="auto"/>
        <w:jc w:val="center"/>
        <w:rPr>
          <w:rFonts w:eastAsia="Calibri" w:cs="Times New Roman"/>
          <w:color w:val="000000"/>
          <w:szCs w:val="28"/>
          <w:lang w:val="uk-UA"/>
        </w:rPr>
      </w:pPr>
      <w:r>
        <w:rPr>
          <w:rFonts w:eastAsia="Calibri" w:cs="Times New Roman"/>
          <w:noProof/>
          <w:color w:val="000000"/>
          <w:szCs w:val="28"/>
          <w:lang w:eastAsia="ru-RU"/>
        </w:rPr>
        <w:drawing>
          <wp:inline distT="0" distB="0" distL="0" distR="0">
            <wp:extent cx="2590800" cy="1363980"/>
            <wp:effectExtent l="0" t="0" r="0"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90800" cy="1363980"/>
                    </a:xfrm>
                    <a:prstGeom prst="rect">
                      <a:avLst/>
                    </a:prstGeom>
                    <a:noFill/>
                    <a:ln>
                      <a:noFill/>
                    </a:ln>
                  </pic:spPr>
                </pic:pic>
              </a:graphicData>
            </a:graphic>
          </wp:inline>
        </w:drawing>
      </w:r>
    </w:p>
    <w:p w:rsidR="00D0269E" w:rsidRPr="00D0269E" w:rsidRDefault="00D0269E" w:rsidP="00D0269E">
      <w:pPr>
        <w:autoSpaceDE w:val="0"/>
        <w:autoSpaceDN w:val="0"/>
        <w:adjustRightInd w:val="0"/>
        <w:spacing w:after="0" w:line="360" w:lineRule="auto"/>
        <w:jc w:val="center"/>
        <w:rPr>
          <w:rFonts w:eastAsia="Calibri" w:cs="Times New Roman"/>
          <w:color w:val="000000"/>
          <w:szCs w:val="28"/>
          <w:lang w:val="uk-UA"/>
        </w:rPr>
      </w:pPr>
      <w:r w:rsidRPr="00D0269E">
        <w:rPr>
          <w:rFonts w:eastAsia="Calibri" w:cs="Times New Roman"/>
          <w:color w:val="000000"/>
          <w:szCs w:val="28"/>
          <w:lang w:val="uk-UA"/>
        </w:rPr>
        <w:t xml:space="preserve">Рис. 2.3. Скріншот початкового етапу </w:t>
      </w:r>
      <w:proofErr w:type="spellStart"/>
      <w:r w:rsidRPr="00D0269E">
        <w:rPr>
          <w:rFonts w:eastAsia="Calibri" w:cs="Times New Roman"/>
          <w:color w:val="000000"/>
          <w:szCs w:val="28"/>
          <w:lang w:val="uk-UA"/>
        </w:rPr>
        <w:t>проєктування</w:t>
      </w:r>
      <w:proofErr w:type="spellEnd"/>
      <w:r w:rsidRPr="00D0269E">
        <w:rPr>
          <w:rFonts w:eastAsia="Calibri" w:cs="Times New Roman"/>
          <w:color w:val="000000"/>
          <w:szCs w:val="28"/>
          <w:lang w:val="uk-UA"/>
        </w:rPr>
        <w:t xml:space="preserve"> органайзеру та налаштування параметрів кубу (створення примітиву) в 3</w:t>
      </w:r>
      <w:r w:rsidRPr="00D0269E">
        <w:rPr>
          <w:rFonts w:eastAsia="Times New Roman" w:cs="Times New Roman"/>
          <w:color w:val="000000"/>
          <w:szCs w:val="28"/>
          <w:lang w:val="uk-UA"/>
        </w:rPr>
        <w:t>D</w:t>
      </w:r>
      <w:r w:rsidRPr="00D0269E">
        <w:rPr>
          <w:rFonts w:eastAsia="Calibri" w:cs="Times New Roman"/>
          <w:color w:val="000000"/>
          <w:szCs w:val="28"/>
          <w:lang w:val="uk-UA"/>
        </w:rPr>
        <w:t xml:space="preserve">s </w:t>
      </w:r>
      <w:proofErr w:type="spellStart"/>
      <w:r w:rsidRPr="00D0269E">
        <w:rPr>
          <w:rFonts w:eastAsia="Calibri" w:cs="Times New Roman"/>
          <w:color w:val="000000"/>
          <w:szCs w:val="28"/>
          <w:lang w:val="uk-UA"/>
        </w:rPr>
        <w:t>Max</w:t>
      </w:r>
      <w:proofErr w:type="spellEnd"/>
    </w:p>
    <w:p w:rsidR="00D0269E" w:rsidRPr="00D0269E" w:rsidRDefault="00D0269E" w:rsidP="00D0269E">
      <w:pPr>
        <w:autoSpaceDE w:val="0"/>
        <w:autoSpaceDN w:val="0"/>
        <w:adjustRightInd w:val="0"/>
        <w:spacing w:after="0" w:line="360" w:lineRule="auto"/>
        <w:jc w:val="center"/>
        <w:rPr>
          <w:rFonts w:eastAsia="Calibri" w:cs="Times New Roman"/>
          <w:color w:val="000000"/>
          <w:szCs w:val="28"/>
          <w:lang w:val="uk-UA"/>
        </w:rPr>
      </w:pPr>
    </w:p>
    <w:p w:rsidR="00D0269E" w:rsidRPr="00D0269E" w:rsidRDefault="00D0269E" w:rsidP="00D0269E">
      <w:pPr>
        <w:numPr>
          <w:ilvl w:val="0"/>
          <w:numId w:val="7"/>
        </w:numPr>
        <w:autoSpaceDE w:val="0"/>
        <w:autoSpaceDN w:val="0"/>
        <w:adjustRightInd w:val="0"/>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lastRenderedPageBreak/>
        <w:t xml:space="preserve">Далі надаємо «заглиблення» для даного елементу органайзеру: У вікні </w:t>
      </w:r>
      <w:r w:rsidRPr="00D0269E">
        <w:rPr>
          <w:rFonts w:eastAsia="Calibri" w:cs="Times New Roman"/>
          <w:szCs w:val="28"/>
          <w:lang w:val="uk-UA"/>
        </w:rPr>
        <w:t>«</w:t>
      </w:r>
      <w:proofErr w:type="spellStart"/>
      <w:r w:rsidRPr="00D0269E">
        <w:rPr>
          <w:rFonts w:eastAsia="Calibri" w:cs="Times New Roman"/>
          <w:szCs w:val="28"/>
          <w:lang w:val="uk-UA"/>
        </w:rPr>
        <w:t>Modifier</w:t>
      </w:r>
      <w:proofErr w:type="spellEnd"/>
      <w:r w:rsidRPr="00D0269E">
        <w:rPr>
          <w:rFonts w:eastAsia="Calibri" w:cs="Times New Roman"/>
          <w:szCs w:val="28"/>
          <w:lang w:val="uk-UA"/>
        </w:rPr>
        <w:t xml:space="preserve"> </w:t>
      </w:r>
      <w:proofErr w:type="spellStart"/>
      <w:r w:rsidRPr="00D0269E">
        <w:rPr>
          <w:rFonts w:eastAsia="Calibri" w:cs="Times New Roman"/>
          <w:szCs w:val="28"/>
          <w:lang w:val="uk-UA"/>
        </w:rPr>
        <w:t>List</w:t>
      </w:r>
      <w:proofErr w:type="spellEnd"/>
      <w:r w:rsidRPr="00D0269E">
        <w:rPr>
          <w:rFonts w:eastAsia="Calibri" w:cs="Times New Roman"/>
          <w:szCs w:val="28"/>
          <w:lang w:val="uk-UA"/>
        </w:rPr>
        <w:t>» беремо модифікатор (полігональне моделювання) «</w:t>
      </w:r>
      <w:r w:rsidRPr="00D0269E">
        <w:rPr>
          <w:rFonts w:eastAsia="Calibri" w:cs="Times New Roman"/>
          <w:szCs w:val="28"/>
          <w:lang w:val="en-US"/>
        </w:rPr>
        <w:t>Edit</w:t>
      </w:r>
      <w:r w:rsidRPr="00D0269E">
        <w:rPr>
          <w:rFonts w:eastAsia="Calibri" w:cs="Times New Roman"/>
          <w:szCs w:val="28"/>
          <w:lang w:val="uk-UA"/>
        </w:rPr>
        <w:t xml:space="preserve"> </w:t>
      </w:r>
      <w:r w:rsidRPr="00D0269E">
        <w:rPr>
          <w:rFonts w:eastAsia="Calibri" w:cs="Times New Roman"/>
          <w:szCs w:val="28"/>
          <w:lang w:val="en-US"/>
        </w:rPr>
        <w:t>Poly</w:t>
      </w:r>
      <w:r w:rsidRPr="00D0269E">
        <w:rPr>
          <w:rFonts w:eastAsia="Calibri" w:cs="Times New Roman"/>
          <w:szCs w:val="28"/>
          <w:lang w:val="uk-UA"/>
        </w:rPr>
        <w:t>», та у його вкладці «</w:t>
      </w:r>
      <w:proofErr w:type="spellStart"/>
      <w:r w:rsidRPr="00D0269E">
        <w:rPr>
          <w:rFonts w:eastAsia="Calibri" w:cs="Times New Roman"/>
          <w:szCs w:val="28"/>
          <w:lang w:val="uk-UA"/>
        </w:rPr>
        <w:t>Selection</w:t>
      </w:r>
      <w:proofErr w:type="spellEnd"/>
      <w:r w:rsidRPr="00D0269E">
        <w:rPr>
          <w:rFonts w:eastAsia="Calibri" w:cs="Times New Roman"/>
          <w:szCs w:val="28"/>
          <w:lang w:val="uk-UA"/>
        </w:rPr>
        <w:t>» обираємо «</w:t>
      </w:r>
      <w:r w:rsidRPr="00D0269E">
        <w:rPr>
          <w:rFonts w:eastAsia="Calibri" w:cs="Times New Roman"/>
          <w:szCs w:val="28"/>
          <w:lang w:val="en-US"/>
        </w:rPr>
        <w:t>Polygon</w:t>
      </w:r>
      <w:r w:rsidRPr="00D0269E">
        <w:rPr>
          <w:rFonts w:eastAsia="Calibri" w:cs="Times New Roman"/>
          <w:szCs w:val="28"/>
          <w:lang w:val="uk-UA"/>
        </w:rPr>
        <w:t xml:space="preserve">» для зміни полігонів, після цього виділяємо потрібний </w:t>
      </w:r>
      <w:r w:rsidRPr="00D0269E">
        <w:rPr>
          <w:rFonts w:eastAsia="Calibri" w:cs="Times New Roman"/>
          <w:color w:val="000000"/>
          <w:szCs w:val="28"/>
          <w:lang w:val="uk-UA"/>
        </w:rPr>
        <w:t>полігон на нашому кубі та видаляємо його за допомогою кнопки «</w:t>
      </w:r>
      <w:r w:rsidRPr="00D0269E">
        <w:rPr>
          <w:rFonts w:eastAsia="Calibri" w:cs="Times New Roman"/>
          <w:color w:val="000000"/>
          <w:szCs w:val="28"/>
          <w:lang w:val="en-US"/>
        </w:rPr>
        <w:t>Del</w:t>
      </w:r>
      <w:r w:rsidRPr="00D0269E">
        <w:rPr>
          <w:rFonts w:eastAsia="Calibri" w:cs="Times New Roman"/>
          <w:color w:val="000000"/>
          <w:szCs w:val="28"/>
          <w:lang w:val="uk-UA"/>
        </w:rPr>
        <w:t>» (рис. 2.4).</w:t>
      </w:r>
    </w:p>
    <w:p w:rsidR="00D0269E" w:rsidRPr="00D0269E" w:rsidRDefault="00D0269E" w:rsidP="00D0269E">
      <w:pPr>
        <w:autoSpaceDE w:val="0"/>
        <w:autoSpaceDN w:val="0"/>
        <w:adjustRightInd w:val="0"/>
        <w:spacing w:after="0" w:line="360" w:lineRule="auto"/>
        <w:ind w:left="709"/>
        <w:jc w:val="both"/>
        <w:rPr>
          <w:rFonts w:eastAsia="Calibri" w:cs="Times New Roman"/>
          <w:color w:val="000000"/>
          <w:szCs w:val="28"/>
          <w:lang w:val="uk-UA"/>
        </w:rPr>
      </w:pPr>
    </w:p>
    <w:p w:rsidR="00D0269E" w:rsidRPr="00D0269E" w:rsidRDefault="00D0269E" w:rsidP="00D0269E">
      <w:pPr>
        <w:autoSpaceDE w:val="0"/>
        <w:autoSpaceDN w:val="0"/>
        <w:adjustRightInd w:val="0"/>
        <w:spacing w:after="0" w:line="360" w:lineRule="auto"/>
        <w:jc w:val="center"/>
        <w:rPr>
          <w:rFonts w:eastAsia="Calibri" w:cs="Times New Roman"/>
          <w:noProof/>
          <w:color w:val="000000"/>
          <w:szCs w:val="28"/>
          <w:lang w:eastAsia="ru-RU"/>
        </w:rPr>
      </w:pPr>
      <w:r>
        <w:rPr>
          <w:rFonts w:eastAsia="Calibri" w:cs="Times New Roman"/>
          <w:noProof/>
          <w:color w:val="000000"/>
          <w:szCs w:val="28"/>
          <w:lang w:eastAsia="ru-RU"/>
        </w:rPr>
        <w:drawing>
          <wp:inline distT="0" distB="0" distL="0" distR="0">
            <wp:extent cx="2735580" cy="1432560"/>
            <wp:effectExtent l="0" t="0" r="762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35580" cy="1432560"/>
                    </a:xfrm>
                    <a:prstGeom prst="rect">
                      <a:avLst/>
                    </a:prstGeom>
                    <a:noFill/>
                    <a:ln>
                      <a:noFill/>
                    </a:ln>
                  </pic:spPr>
                </pic:pic>
              </a:graphicData>
            </a:graphic>
          </wp:inline>
        </w:drawing>
      </w:r>
    </w:p>
    <w:p w:rsidR="00D0269E" w:rsidRPr="00D0269E" w:rsidRDefault="00D0269E" w:rsidP="00D0269E">
      <w:pPr>
        <w:autoSpaceDE w:val="0"/>
        <w:autoSpaceDN w:val="0"/>
        <w:adjustRightInd w:val="0"/>
        <w:spacing w:after="0" w:line="360" w:lineRule="auto"/>
        <w:jc w:val="center"/>
        <w:rPr>
          <w:rFonts w:eastAsia="Times New Roman" w:cs="Times New Roman"/>
          <w:szCs w:val="28"/>
          <w:lang w:val="uk-UA"/>
        </w:rPr>
      </w:pPr>
      <w:r w:rsidRPr="00D0269E">
        <w:rPr>
          <w:rFonts w:eastAsia="Times New Roman" w:cs="Times New Roman"/>
          <w:color w:val="000000"/>
          <w:szCs w:val="28"/>
          <w:lang w:val="uk-UA"/>
        </w:rPr>
        <w:t>Рис. 2.4.</w:t>
      </w:r>
      <w:r w:rsidRPr="00D0269E">
        <w:rPr>
          <w:rFonts w:eastAsia="Times New Roman" w:cs="Times New Roman"/>
          <w:szCs w:val="28"/>
          <w:lang w:val="uk-UA"/>
        </w:rPr>
        <w:t xml:space="preserve"> Демонстрація в програмі 3ds </w:t>
      </w:r>
      <w:proofErr w:type="spellStart"/>
      <w:r w:rsidRPr="00D0269E">
        <w:rPr>
          <w:rFonts w:eastAsia="Times New Roman" w:cs="Times New Roman"/>
          <w:szCs w:val="28"/>
          <w:lang w:val="uk-UA"/>
        </w:rPr>
        <w:t>Max</w:t>
      </w:r>
      <w:proofErr w:type="spellEnd"/>
      <w:r w:rsidRPr="00D0269E">
        <w:rPr>
          <w:rFonts w:eastAsia="Times New Roman" w:cs="Times New Roman"/>
          <w:szCs w:val="28"/>
          <w:lang w:val="uk-UA"/>
        </w:rPr>
        <w:t xml:space="preserve"> 2019 надання «заглиблення» для кубу</w:t>
      </w:r>
    </w:p>
    <w:p w:rsidR="00D0269E" w:rsidRPr="00D0269E" w:rsidRDefault="00D0269E" w:rsidP="00D0269E">
      <w:pPr>
        <w:autoSpaceDE w:val="0"/>
        <w:autoSpaceDN w:val="0"/>
        <w:adjustRightInd w:val="0"/>
        <w:spacing w:after="0" w:line="360" w:lineRule="auto"/>
        <w:jc w:val="center"/>
        <w:rPr>
          <w:rFonts w:eastAsia="Times New Roman" w:cs="Times New Roman"/>
          <w:szCs w:val="28"/>
          <w:lang w:val="uk-UA"/>
        </w:rPr>
      </w:pPr>
    </w:p>
    <w:p w:rsidR="00D0269E" w:rsidRPr="00D0269E" w:rsidRDefault="00D0269E" w:rsidP="00D0269E">
      <w:pPr>
        <w:numPr>
          <w:ilvl w:val="0"/>
          <w:numId w:val="9"/>
        </w:numPr>
        <w:autoSpaceDE w:val="0"/>
        <w:autoSpaceDN w:val="0"/>
        <w:adjustRightInd w:val="0"/>
        <w:spacing w:after="0" w:line="360" w:lineRule="auto"/>
        <w:ind w:firstLine="709"/>
        <w:jc w:val="both"/>
        <w:rPr>
          <w:rFonts w:eastAsia="Calibri" w:cs="Times New Roman"/>
          <w:noProof/>
          <w:color w:val="000000"/>
          <w:szCs w:val="28"/>
          <w:lang w:val="uk-UA" w:eastAsia="ru-RU"/>
        </w:rPr>
      </w:pPr>
      <w:r w:rsidRPr="00D0269E">
        <w:rPr>
          <w:rFonts w:eastAsia="Calibri" w:cs="Times New Roman"/>
          <w:noProof/>
          <w:color w:val="000000"/>
          <w:szCs w:val="28"/>
          <w:lang w:val="uk-UA" w:eastAsia="ru-RU"/>
        </w:rPr>
        <w:t xml:space="preserve">Утворення товщини кубу: </w:t>
      </w:r>
      <w:r w:rsidRPr="00D0269E">
        <w:rPr>
          <w:rFonts w:eastAsia="Calibri" w:cs="Times New Roman"/>
          <w:color w:val="000000"/>
          <w:szCs w:val="28"/>
          <w:lang w:val="uk-UA"/>
        </w:rPr>
        <w:t xml:space="preserve">У вікні </w:t>
      </w:r>
      <w:r w:rsidRPr="00D0269E">
        <w:rPr>
          <w:rFonts w:eastAsia="Calibri" w:cs="Times New Roman"/>
          <w:szCs w:val="28"/>
          <w:lang w:val="uk-UA"/>
        </w:rPr>
        <w:t>«</w:t>
      </w:r>
      <w:proofErr w:type="spellStart"/>
      <w:r w:rsidRPr="00D0269E">
        <w:rPr>
          <w:rFonts w:eastAsia="Calibri" w:cs="Times New Roman"/>
          <w:szCs w:val="28"/>
          <w:lang w:val="uk-UA"/>
        </w:rPr>
        <w:t>Modifier</w:t>
      </w:r>
      <w:proofErr w:type="spellEnd"/>
      <w:r w:rsidRPr="00D0269E">
        <w:rPr>
          <w:rFonts w:eastAsia="Calibri" w:cs="Times New Roman"/>
          <w:szCs w:val="28"/>
          <w:lang w:val="uk-UA"/>
        </w:rPr>
        <w:t xml:space="preserve"> </w:t>
      </w:r>
      <w:proofErr w:type="spellStart"/>
      <w:r w:rsidRPr="00D0269E">
        <w:rPr>
          <w:rFonts w:eastAsia="Calibri" w:cs="Times New Roman"/>
          <w:szCs w:val="28"/>
          <w:lang w:val="uk-UA"/>
        </w:rPr>
        <w:t>List</w:t>
      </w:r>
      <w:proofErr w:type="spellEnd"/>
      <w:r w:rsidRPr="00D0269E">
        <w:rPr>
          <w:rFonts w:eastAsia="Calibri" w:cs="Times New Roman"/>
          <w:szCs w:val="28"/>
          <w:lang w:val="uk-UA"/>
        </w:rPr>
        <w:t>» обираємо модифікатор (Товщина) «</w:t>
      </w:r>
      <w:r w:rsidRPr="00D0269E">
        <w:rPr>
          <w:rFonts w:eastAsia="Calibri" w:cs="Times New Roman"/>
          <w:szCs w:val="28"/>
          <w:lang w:val="en-US"/>
        </w:rPr>
        <w:t>Shell</w:t>
      </w:r>
      <w:r w:rsidRPr="00D0269E">
        <w:rPr>
          <w:rFonts w:eastAsia="Calibri" w:cs="Times New Roman"/>
          <w:szCs w:val="28"/>
          <w:lang w:val="uk-UA"/>
        </w:rPr>
        <w:t>», та задаючи такий параметр як (товщина всередині) виставляємо «</w:t>
      </w:r>
      <w:r w:rsidRPr="00D0269E">
        <w:rPr>
          <w:rFonts w:eastAsia="Calibri" w:cs="Times New Roman"/>
          <w:szCs w:val="28"/>
          <w:lang w:val="en-US"/>
        </w:rPr>
        <w:t>Inner</w:t>
      </w:r>
      <w:r w:rsidRPr="00D0269E">
        <w:rPr>
          <w:rFonts w:eastAsia="Calibri" w:cs="Times New Roman"/>
          <w:szCs w:val="28"/>
          <w:lang w:val="uk-UA"/>
        </w:rPr>
        <w:t xml:space="preserve"> </w:t>
      </w:r>
      <w:r w:rsidRPr="00D0269E">
        <w:rPr>
          <w:rFonts w:eastAsia="Calibri" w:cs="Times New Roman"/>
          <w:szCs w:val="28"/>
          <w:lang w:val="en-US"/>
        </w:rPr>
        <w:t>Amount</w:t>
      </w:r>
      <w:r w:rsidRPr="00D0269E">
        <w:rPr>
          <w:rFonts w:eastAsia="Calibri" w:cs="Times New Roman"/>
          <w:szCs w:val="28"/>
          <w:lang w:val="uk-UA"/>
        </w:rPr>
        <w:t xml:space="preserve">» = 5 мм </w:t>
      </w:r>
      <w:r w:rsidRPr="00D0269E">
        <w:rPr>
          <w:rFonts w:eastAsia="Calibri" w:cs="Times New Roman"/>
          <w:color w:val="000000"/>
          <w:szCs w:val="28"/>
          <w:lang w:val="uk-UA"/>
        </w:rPr>
        <w:t>(рис. 2.5).</w:t>
      </w:r>
    </w:p>
    <w:p w:rsidR="00D0269E" w:rsidRPr="00D0269E" w:rsidRDefault="00D0269E" w:rsidP="00D0269E">
      <w:pPr>
        <w:autoSpaceDE w:val="0"/>
        <w:autoSpaceDN w:val="0"/>
        <w:adjustRightInd w:val="0"/>
        <w:spacing w:after="0" w:line="360" w:lineRule="auto"/>
        <w:jc w:val="both"/>
        <w:rPr>
          <w:rFonts w:eastAsia="Calibri" w:cs="Times New Roman"/>
          <w:szCs w:val="28"/>
          <w:lang w:val="uk-UA"/>
        </w:rPr>
      </w:pPr>
    </w:p>
    <w:p w:rsidR="00D0269E" w:rsidRPr="00D0269E" w:rsidRDefault="00D0269E" w:rsidP="00D0269E">
      <w:pPr>
        <w:autoSpaceDE w:val="0"/>
        <w:autoSpaceDN w:val="0"/>
        <w:adjustRightInd w:val="0"/>
        <w:spacing w:after="0" w:line="360" w:lineRule="auto"/>
        <w:jc w:val="center"/>
        <w:rPr>
          <w:rFonts w:eastAsia="Calibri" w:cs="Times New Roman"/>
          <w:noProof/>
          <w:color w:val="000000"/>
          <w:szCs w:val="28"/>
          <w:lang w:val="uk-UA" w:eastAsia="ru-RU"/>
        </w:rPr>
      </w:pPr>
      <w:r>
        <w:rPr>
          <w:rFonts w:eastAsia="Calibri" w:cs="Times New Roman"/>
          <w:noProof/>
          <w:color w:val="000000"/>
          <w:szCs w:val="28"/>
          <w:lang w:eastAsia="ru-RU"/>
        </w:rPr>
        <w:drawing>
          <wp:inline distT="0" distB="0" distL="0" distR="0">
            <wp:extent cx="2689860" cy="139446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89860" cy="1394460"/>
                    </a:xfrm>
                    <a:prstGeom prst="rect">
                      <a:avLst/>
                    </a:prstGeom>
                    <a:noFill/>
                    <a:ln>
                      <a:noFill/>
                    </a:ln>
                  </pic:spPr>
                </pic:pic>
              </a:graphicData>
            </a:graphic>
          </wp:inline>
        </w:drawing>
      </w:r>
    </w:p>
    <w:p w:rsidR="00D0269E" w:rsidRPr="00D0269E" w:rsidRDefault="00D0269E" w:rsidP="00D0269E">
      <w:pPr>
        <w:autoSpaceDE w:val="0"/>
        <w:autoSpaceDN w:val="0"/>
        <w:adjustRightInd w:val="0"/>
        <w:spacing w:after="0" w:line="360" w:lineRule="auto"/>
        <w:jc w:val="center"/>
        <w:rPr>
          <w:rFonts w:eastAsia="Calibri" w:cs="Times New Roman"/>
          <w:color w:val="000000"/>
          <w:szCs w:val="28"/>
          <w:lang w:val="uk-UA"/>
        </w:rPr>
      </w:pPr>
      <w:r w:rsidRPr="00D0269E">
        <w:rPr>
          <w:rFonts w:eastAsia="Calibri" w:cs="Times New Roman"/>
          <w:color w:val="000000"/>
          <w:szCs w:val="28"/>
          <w:lang w:val="uk-UA"/>
        </w:rPr>
        <w:t>Рис. 2.5. Скріншот демонстрації надання товщини об’єкту</w:t>
      </w:r>
    </w:p>
    <w:p w:rsidR="00D0269E" w:rsidRPr="00D0269E" w:rsidRDefault="00D0269E" w:rsidP="00D0269E">
      <w:pPr>
        <w:autoSpaceDE w:val="0"/>
        <w:autoSpaceDN w:val="0"/>
        <w:adjustRightInd w:val="0"/>
        <w:spacing w:after="0" w:line="360" w:lineRule="auto"/>
        <w:jc w:val="center"/>
        <w:rPr>
          <w:rFonts w:eastAsia="Calibri" w:cs="Times New Roman"/>
          <w:color w:val="000000"/>
          <w:szCs w:val="28"/>
          <w:lang w:val="uk-UA"/>
        </w:rPr>
      </w:pPr>
    </w:p>
    <w:p w:rsidR="00D0269E" w:rsidRPr="00D0269E" w:rsidRDefault="00D0269E" w:rsidP="00D0269E">
      <w:pPr>
        <w:numPr>
          <w:ilvl w:val="0"/>
          <w:numId w:val="18"/>
        </w:numPr>
        <w:tabs>
          <w:tab w:val="left" w:pos="284"/>
        </w:tabs>
        <w:autoSpaceDE w:val="0"/>
        <w:autoSpaceDN w:val="0"/>
        <w:adjustRightInd w:val="0"/>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Надання нашому кубу заокруглених кутів: у вікні </w:t>
      </w:r>
      <w:r w:rsidRPr="00D0269E">
        <w:rPr>
          <w:rFonts w:eastAsia="Calibri" w:cs="Times New Roman"/>
          <w:szCs w:val="28"/>
          <w:lang w:val="uk-UA"/>
        </w:rPr>
        <w:t>«</w:t>
      </w:r>
      <w:proofErr w:type="spellStart"/>
      <w:r w:rsidRPr="00D0269E">
        <w:rPr>
          <w:rFonts w:eastAsia="Calibri" w:cs="Times New Roman"/>
          <w:szCs w:val="28"/>
          <w:lang w:val="uk-UA"/>
        </w:rPr>
        <w:t>Modifier</w:t>
      </w:r>
      <w:proofErr w:type="spellEnd"/>
      <w:r w:rsidRPr="00D0269E">
        <w:rPr>
          <w:rFonts w:eastAsia="Calibri" w:cs="Times New Roman"/>
          <w:szCs w:val="28"/>
          <w:lang w:val="uk-UA"/>
        </w:rPr>
        <w:t xml:space="preserve"> </w:t>
      </w:r>
      <w:proofErr w:type="spellStart"/>
      <w:r w:rsidRPr="00D0269E">
        <w:rPr>
          <w:rFonts w:eastAsia="Calibri" w:cs="Times New Roman"/>
          <w:szCs w:val="28"/>
          <w:lang w:val="uk-UA"/>
        </w:rPr>
        <w:t>List</w:t>
      </w:r>
      <w:proofErr w:type="spellEnd"/>
      <w:r w:rsidRPr="00D0269E">
        <w:rPr>
          <w:rFonts w:eastAsia="Calibri" w:cs="Times New Roman"/>
          <w:szCs w:val="28"/>
          <w:lang w:val="uk-UA"/>
        </w:rPr>
        <w:t>» беремо модифікатор (полігональне моделювання) «</w:t>
      </w:r>
      <w:r w:rsidRPr="00D0269E">
        <w:rPr>
          <w:rFonts w:eastAsia="Calibri" w:cs="Times New Roman"/>
          <w:szCs w:val="28"/>
          <w:lang w:val="en-US"/>
        </w:rPr>
        <w:t>Edit</w:t>
      </w:r>
      <w:r w:rsidRPr="00D0269E">
        <w:rPr>
          <w:rFonts w:eastAsia="Calibri" w:cs="Times New Roman"/>
          <w:szCs w:val="28"/>
          <w:lang w:val="uk-UA"/>
        </w:rPr>
        <w:t xml:space="preserve"> </w:t>
      </w:r>
      <w:r w:rsidRPr="00D0269E">
        <w:rPr>
          <w:rFonts w:eastAsia="Calibri" w:cs="Times New Roman"/>
          <w:szCs w:val="28"/>
          <w:lang w:val="en-US"/>
        </w:rPr>
        <w:t>Poly</w:t>
      </w:r>
      <w:r w:rsidRPr="00D0269E">
        <w:rPr>
          <w:rFonts w:eastAsia="Calibri" w:cs="Times New Roman"/>
          <w:szCs w:val="28"/>
          <w:lang w:val="uk-UA"/>
        </w:rPr>
        <w:t>», та у його вкладці «</w:t>
      </w:r>
      <w:proofErr w:type="spellStart"/>
      <w:r w:rsidRPr="00D0269E">
        <w:rPr>
          <w:rFonts w:eastAsia="Calibri" w:cs="Times New Roman"/>
          <w:szCs w:val="28"/>
          <w:lang w:val="uk-UA"/>
        </w:rPr>
        <w:t>Selection</w:t>
      </w:r>
      <w:proofErr w:type="spellEnd"/>
      <w:r w:rsidRPr="00D0269E">
        <w:rPr>
          <w:rFonts w:eastAsia="Calibri" w:cs="Times New Roman"/>
          <w:szCs w:val="28"/>
          <w:lang w:val="uk-UA"/>
        </w:rPr>
        <w:t>» обираємо «</w:t>
      </w:r>
      <w:r w:rsidRPr="00D0269E">
        <w:rPr>
          <w:rFonts w:eastAsia="Calibri" w:cs="Times New Roman"/>
          <w:szCs w:val="28"/>
          <w:lang w:val="en-US"/>
        </w:rPr>
        <w:t>Edge</w:t>
      </w:r>
      <w:r w:rsidRPr="00D0269E">
        <w:rPr>
          <w:rFonts w:eastAsia="Calibri" w:cs="Times New Roman"/>
          <w:szCs w:val="28"/>
          <w:lang w:val="uk-UA"/>
        </w:rPr>
        <w:t>» для зміни кутів, виділяємо усі кути, тримаючи кнопку «</w:t>
      </w:r>
      <w:r w:rsidRPr="00D0269E">
        <w:rPr>
          <w:rFonts w:eastAsia="Calibri" w:cs="Times New Roman"/>
          <w:szCs w:val="28"/>
          <w:lang w:val="en-US"/>
        </w:rPr>
        <w:t>Ctrl</w:t>
      </w:r>
      <w:r w:rsidRPr="00D0269E">
        <w:rPr>
          <w:rFonts w:eastAsia="Calibri" w:cs="Times New Roman"/>
          <w:szCs w:val="28"/>
          <w:lang w:val="uk-UA"/>
        </w:rPr>
        <w:t>» та у вкладці «</w:t>
      </w:r>
      <w:r w:rsidRPr="00D0269E">
        <w:rPr>
          <w:rFonts w:eastAsia="Calibri" w:cs="Times New Roman"/>
          <w:szCs w:val="28"/>
          <w:lang w:val="en-US"/>
        </w:rPr>
        <w:t>Edit</w:t>
      </w:r>
      <w:r w:rsidRPr="00D0269E">
        <w:rPr>
          <w:rFonts w:eastAsia="Calibri" w:cs="Times New Roman"/>
          <w:szCs w:val="28"/>
          <w:lang w:val="uk-UA"/>
        </w:rPr>
        <w:t xml:space="preserve"> </w:t>
      </w:r>
      <w:r w:rsidRPr="00D0269E">
        <w:rPr>
          <w:rFonts w:eastAsia="Calibri" w:cs="Times New Roman"/>
          <w:szCs w:val="28"/>
          <w:lang w:val="en-US"/>
        </w:rPr>
        <w:t>Edge</w:t>
      </w:r>
      <w:r w:rsidRPr="00D0269E">
        <w:rPr>
          <w:rFonts w:eastAsia="Calibri" w:cs="Times New Roman"/>
          <w:szCs w:val="28"/>
          <w:lang w:val="uk-UA"/>
        </w:rPr>
        <w:t>s» обираємо «</w:t>
      </w:r>
      <w:r w:rsidRPr="00D0269E">
        <w:rPr>
          <w:rFonts w:eastAsia="Calibri" w:cs="Times New Roman"/>
          <w:szCs w:val="28"/>
          <w:lang w:val="en-US"/>
        </w:rPr>
        <w:t>Chamfer</w:t>
      </w:r>
      <w:r w:rsidRPr="00D0269E">
        <w:rPr>
          <w:rFonts w:eastAsia="Calibri" w:cs="Times New Roman"/>
          <w:szCs w:val="28"/>
          <w:lang w:val="uk-UA"/>
        </w:rPr>
        <w:t xml:space="preserve">» для зміни фасок </w:t>
      </w:r>
      <w:r w:rsidRPr="00D0269E">
        <w:rPr>
          <w:rFonts w:eastAsia="Calibri" w:cs="Times New Roman"/>
          <w:color w:val="000000"/>
          <w:szCs w:val="28"/>
          <w:lang w:val="uk-UA"/>
        </w:rPr>
        <w:t>(рис. 2.6).</w:t>
      </w:r>
    </w:p>
    <w:p w:rsidR="00D0269E" w:rsidRPr="00D0269E" w:rsidRDefault="00D0269E" w:rsidP="00D0269E">
      <w:pPr>
        <w:tabs>
          <w:tab w:val="left" w:pos="284"/>
        </w:tabs>
        <w:autoSpaceDE w:val="0"/>
        <w:autoSpaceDN w:val="0"/>
        <w:adjustRightInd w:val="0"/>
        <w:spacing w:after="0" w:line="360" w:lineRule="auto"/>
        <w:ind w:left="709"/>
        <w:jc w:val="both"/>
        <w:rPr>
          <w:rFonts w:eastAsia="Calibri" w:cs="Times New Roman"/>
          <w:color w:val="000000"/>
          <w:szCs w:val="28"/>
          <w:lang w:val="uk-UA"/>
        </w:rPr>
      </w:pPr>
    </w:p>
    <w:p w:rsidR="00D0269E" w:rsidRPr="00D0269E" w:rsidRDefault="00D0269E" w:rsidP="00D0269E">
      <w:pPr>
        <w:autoSpaceDE w:val="0"/>
        <w:autoSpaceDN w:val="0"/>
        <w:adjustRightInd w:val="0"/>
        <w:spacing w:after="0" w:line="360" w:lineRule="auto"/>
        <w:jc w:val="center"/>
        <w:rPr>
          <w:rFonts w:eastAsia="Calibri" w:cs="Times New Roman"/>
          <w:szCs w:val="28"/>
          <w:lang w:val="uk-UA"/>
        </w:rPr>
      </w:pPr>
      <w:r>
        <w:rPr>
          <w:rFonts w:eastAsia="Calibri" w:cs="Times New Roman"/>
          <w:noProof/>
          <w:szCs w:val="28"/>
          <w:lang w:eastAsia="ru-RU"/>
        </w:rPr>
        <w:drawing>
          <wp:inline distT="0" distB="0" distL="0" distR="0">
            <wp:extent cx="2400300" cy="122682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00300" cy="1226820"/>
                    </a:xfrm>
                    <a:prstGeom prst="rect">
                      <a:avLst/>
                    </a:prstGeom>
                    <a:noFill/>
                    <a:ln>
                      <a:noFill/>
                    </a:ln>
                  </pic:spPr>
                </pic:pic>
              </a:graphicData>
            </a:graphic>
          </wp:inline>
        </w:drawing>
      </w:r>
    </w:p>
    <w:p w:rsidR="00D0269E" w:rsidRPr="00D0269E" w:rsidRDefault="00D0269E" w:rsidP="00D0269E">
      <w:pPr>
        <w:autoSpaceDE w:val="0"/>
        <w:autoSpaceDN w:val="0"/>
        <w:adjustRightInd w:val="0"/>
        <w:spacing w:after="0" w:line="360" w:lineRule="auto"/>
        <w:jc w:val="center"/>
        <w:rPr>
          <w:rFonts w:eastAsia="Calibri" w:cs="Times New Roman"/>
          <w:color w:val="000000"/>
          <w:szCs w:val="28"/>
          <w:lang w:val="uk-UA"/>
        </w:rPr>
      </w:pPr>
      <w:r w:rsidRPr="00D0269E">
        <w:rPr>
          <w:rFonts w:eastAsia="Calibri" w:cs="Times New Roman"/>
          <w:color w:val="000000"/>
          <w:szCs w:val="28"/>
          <w:lang w:val="uk-UA"/>
        </w:rPr>
        <w:t>Рис. 2.6. Скріншот демонстрації надання заокруглених кутів об’єкту</w:t>
      </w:r>
    </w:p>
    <w:p w:rsidR="00D0269E" w:rsidRPr="00D0269E" w:rsidRDefault="00D0269E" w:rsidP="00D0269E">
      <w:pPr>
        <w:autoSpaceDE w:val="0"/>
        <w:autoSpaceDN w:val="0"/>
        <w:adjustRightInd w:val="0"/>
        <w:spacing w:after="0" w:line="360" w:lineRule="auto"/>
        <w:jc w:val="center"/>
        <w:rPr>
          <w:rFonts w:eastAsia="Calibri" w:cs="Times New Roman"/>
          <w:color w:val="000000"/>
          <w:szCs w:val="28"/>
          <w:lang w:val="uk-UA"/>
        </w:rPr>
      </w:pPr>
    </w:p>
    <w:p w:rsidR="00D0269E" w:rsidRPr="00D0269E" w:rsidRDefault="00D0269E" w:rsidP="00D0269E">
      <w:pPr>
        <w:numPr>
          <w:ilvl w:val="0"/>
          <w:numId w:val="18"/>
        </w:numPr>
        <w:autoSpaceDE w:val="0"/>
        <w:autoSpaceDN w:val="0"/>
        <w:adjustRightInd w:val="0"/>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Надавати нашому об’єкту потрібної форми: </w:t>
      </w:r>
      <w:r w:rsidRPr="00D0269E">
        <w:rPr>
          <w:rFonts w:eastAsia="Calibri" w:cs="Times New Roman"/>
          <w:szCs w:val="28"/>
          <w:lang w:val="uk-UA"/>
        </w:rPr>
        <w:t>обираючи у вкладці «</w:t>
      </w:r>
      <w:proofErr w:type="spellStart"/>
      <w:r w:rsidRPr="00D0269E">
        <w:rPr>
          <w:rFonts w:eastAsia="Calibri" w:cs="Times New Roman"/>
          <w:szCs w:val="28"/>
          <w:lang w:val="uk-UA"/>
        </w:rPr>
        <w:t>Selection</w:t>
      </w:r>
      <w:proofErr w:type="spellEnd"/>
      <w:r w:rsidRPr="00D0269E">
        <w:rPr>
          <w:rFonts w:eastAsia="Calibri" w:cs="Times New Roman"/>
          <w:szCs w:val="28"/>
          <w:lang w:val="uk-UA"/>
        </w:rPr>
        <w:t>» модифікатора (полігональне моделювання) «</w:t>
      </w:r>
      <w:r w:rsidRPr="00D0269E">
        <w:rPr>
          <w:rFonts w:eastAsia="Calibri" w:cs="Times New Roman"/>
          <w:szCs w:val="28"/>
          <w:lang w:val="en-US"/>
        </w:rPr>
        <w:t>Edit</w:t>
      </w:r>
      <w:r w:rsidRPr="00D0269E">
        <w:rPr>
          <w:rFonts w:eastAsia="Calibri" w:cs="Times New Roman"/>
          <w:szCs w:val="28"/>
          <w:lang w:val="uk-UA"/>
        </w:rPr>
        <w:t xml:space="preserve"> </w:t>
      </w:r>
      <w:r w:rsidRPr="00D0269E">
        <w:rPr>
          <w:rFonts w:eastAsia="Calibri" w:cs="Times New Roman"/>
          <w:szCs w:val="28"/>
          <w:lang w:val="en-US"/>
        </w:rPr>
        <w:t>Poly</w:t>
      </w:r>
      <w:r w:rsidRPr="00D0269E">
        <w:rPr>
          <w:rFonts w:eastAsia="Calibri" w:cs="Times New Roman"/>
          <w:szCs w:val="28"/>
          <w:lang w:val="uk-UA"/>
        </w:rPr>
        <w:t>» саме «</w:t>
      </w:r>
      <w:r w:rsidRPr="00D0269E">
        <w:rPr>
          <w:rFonts w:eastAsia="Calibri" w:cs="Times New Roman"/>
          <w:szCs w:val="28"/>
          <w:lang w:val="en-US"/>
        </w:rPr>
        <w:t>Vertex</w:t>
      </w:r>
      <w:r w:rsidRPr="00D0269E">
        <w:rPr>
          <w:rFonts w:eastAsia="Calibri" w:cs="Times New Roman"/>
          <w:szCs w:val="28"/>
          <w:lang w:val="uk-UA"/>
        </w:rPr>
        <w:t xml:space="preserve">» (вершина), та витягуємо потрібні вершини </w:t>
      </w:r>
      <w:r w:rsidRPr="00D0269E">
        <w:rPr>
          <w:rFonts w:eastAsia="Calibri" w:cs="Times New Roman"/>
          <w:color w:val="000000"/>
          <w:szCs w:val="28"/>
          <w:lang w:val="uk-UA"/>
        </w:rPr>
        <w:t>(рис. 2.7).</w:t>
      </w:r>
    </w:p>
    <w:p w:rsidR="00D0269E" w:rsidRPr="00D0269E" w:rsidRDefault="00D0269E" w:rsidP="00D0269E">
      <w:pPr>
        <w:tabs>
          <w:tab w:val="left" w:pos="284"/>
        </w:tabs>
        <w:autoSpaceDE w:val="0"/>
        <w:autoSpaceDN w:val="0"/>
        <w:adjustRightInd w:val="0"/>
        <w:spacing w:after="0" w:line="360" w:lineRule="auto"/>
        <w:jc w:val="both"/>
        <w:rPr>
          <w:rFonts w:eastAsia="Calibri" w:cs="Times New Roman"/>
          <w:szCs w:val="28"/>
          <w:lang w:val="uk-UA"/>
        </w:rPr>
      </w:pPr>
    </w:p>
    <w:p w:rsidR="00D0269E" w:rsidRPr="00D0269E" w:rsidRDefault="00D0269E" w:rsidP="00D0269E">
      <w:pPr>
        <w:autoSpaceDE w:val="0"/>
        <w:autoSpaceDN w:val="0"/>
        <w:adjustRightInd w:val="0"/>
        <w:spacing w:after="0" w:line="360" w:lineRule="auto"/>
        <w:jc w:val="center"/>
        <w:rPr>
          <w:rFonts w:eastAsia="Calibri" w:cs="Times New Roman"/>
          <w:szCs w:val="28"/>
          <w:lang w:val="uk-UA"/>
        </w:rPr>
      </w:pPr>
      <w:r>
        <w:rPr>
          <w:rFonts w:eastAsia="Calibri" w:cs="Times New Roman"/>
          <w:noProof/>
          <w:szCs w:val="28"/>
          <w:lang w:eastAsia="ru-RU"/>
        </w:rPr>
        <w:drawing>
          <wp:inline distT="0" distB="0" distL="0" distR="0">
            <wp:extent cx="2636520" cy="1386840"/>
            <wp:effectExtent l="0" t="0" r="0" b="381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36520" cy="1386840"/>
                    </a:xfrm>
                    <a:prstGeom prst="rect">
                      <a:avLst/>
                    </a:prstGeom>
                    <a:noFill/>
                    <a:ln>
                      <a:noFill/>
                    </a:ln>
                  </pic:spPr>
                </pic:pic>
              </a:graphicData>
            </a:graphic>
          </wp:inline>
        </w:drawing>
      </w:r>
    </w:p>
    <w:p w:rsidR="00D0269E" w:rsidRPr="00D0269E" w:rsidRDefault="00D0269E" w:rsidP="00D0269E">
      <w:pPr>
        <w:autoSpaceDE w:val="0"/>
        <w:autoSpaceDN w:val="0"/>
        <w:adjustRightInd w:val="0"/>
        <w:spacing w:after="0" w:line="360" w:lineRule="auto"/>
        <w:ind w:left="720"/>
        <w:jc w:val="center"/>
        <w:rPr>
          <w:rFonts w:eastAsia="Calibri" w:cs="Times New Roman"/>
          <w:szCs w:val="28"/>
          <w:lang w:val="uk-UA"/>
        </w:rPr>
      </w:pPr>
      <w:r w:rsidRPr="00D0269E">
        <w:rPr>
          <w:rFonts w:eastAsia="Calibri" w:cs="Times New Roman"/>
          <w:color w:val="000000"/>
          <w:szCs w:val="28"/>
          <w:lang w:val="uk-UA"/>
        </w:rPr>
        <w:t xml:space="preserve">Рис. 2.7. Скріншот демонстрації надання потрібної форми об’єкту </w:t>
      </w:r>
      <w:r w:rsidRPr="00D0269E">
        <w:rPr>
          <w:rFonts w:eastAsia="Calibri" w:cs="Times New Roman"/>
          <w:szCs w:val="28"/>
          <w:lang w:val="uk-UA"/>
        </w:rPr>
        <w:t>за допомогою модифікатора «</w:t>
      </w:r>
      <w:r w:rsidRPr="00D0269E">
        <w:rPr>
          <w:rFonts w:eastAsia="Calibri" w:cs="Times New Roman"/>
          <w:szCs w:val="28"/>
          <w:lang w:val="en-US"/>
        </w:rPr>
        <w:t>Edit</w:t>
      </w:r>
      <w:r w:rsidRPr="00D0269E">
        <w:rPr>
          <w:rFonts w:eastAsia="Calibri" w:cs="Times New Roman"/>
          <w:szCs w:val="28"/>
          <w:lang w:val="uk-UA"/>
        </w:rPr>
        <w:t xml:space="preserve"> </w:t>
      </w:r>
      <w:r w:rsidRPr="00D0269E">
        <w:rPr>
          <w:rFonts w:eastAsia="Calibri" w:cs="Times New Roman"/>
          <w:szCs w:val="28"/>
          <w:lang w:val="en-US"/>
        </w:rPr>
        <w:t>Poly</w:t>
      </w:r>
      <w:r w:rsidRPr="00D0269E">
        <w:rPr>
          <w:rFonts w:eastAsia="Calibri" w:cs="Times New Roman"/>
          <w:szCs w:val="28"/>
          <w:lang w:val="uk-UA"/>
        </w:rPr>
        <w:t>» полігональне моделювання</w:t>
      </w:r>
    </w:p>
    <w:p w:rsidR="00D0269E" w:rsidRPr="00D0269E" w:rsidRDefault="00D0269E" w:rsidP="00D0269E">
      <w:pPr>
        <w:autoSpaceDE w:val="0"/>
        <w:autoSpaceDN w:val="0"/>
        <w:adjustRightInd w:val="0"/>
        <w:spacing w:after="0" w:line="360" w:lineRule="auto"/>
        <w:ind w:left="720"/>
        <w:jc w:val="center"/>
        <w:rPr>
          <w:rFonts w:eastAsia="Calibri" w:cs="Times New Roman"/>
          <w:color w:val="000000"/>
          <w:szCs w:val="28"/>
          <w:lang w:val="uk-UA"/>
        </w:rPr>
      </w:pPr>
    </w:p>
    <w:p w:rsidR="00D0269E" w:rsidRPr="00D0269E" w:rsidRDefault="00D0269E" w:rsidP="00D0269E">
      <w:pPr>
        <w:numPr>
          <w:ilvl w:val="0"/>
          <w:numId w:val="11"/>
        </w:numPr>
        <w:tabs>
          <w:tab w:val="left" w:pos="284"/>
        </w:tabs>
        <w:autoSpaceDE w:val="0"/>
        <w:autoSpaceDN w:val="0"/>
        <w:adjustRightInd w:val="0"/>
        <w:spacing w:after="0" w:line="360" w:lineRule="auto"/>
        <w:ind w:firstLine="709"/>
        <w:jc w:val="both"/>
        <w:rPr>
          <w:rFonts w:eastAsia="Calibri" w:cs="Times New Roman"/>
          <w:color w:val="000000"/>
          <w:szCs w:val="28"/>
          <w:lang w:val="uk-UA"/>
        </w:rPr>
      </w:pPr>
      <w:r w:rsidRPr="00D0269E">
        <w:rPr>
          <w:rFonts w:eastAsia="Calibri" w:cs="Times New Roman"/>
          <w:szCs w:val="28"/>
          <w:lang w:val="uk-UA"/>
        </w:rPr>
        <w:t xml:space="preserve">За таким самим алгоритмом як до об’єкту «1», утворюємо й інші три елементи нашого органайзеру, надаючи їм трохи інакшої форми: для об’єкту «2» виставляємо такі параметри як: </w:t>
      </w:r>
      <w:r w:rsidRPr="00D0269E">
        <w:rPr>
          <w:rFonts w:eastAsia="Calibri" w:cs="Times New Roman"/>
          <w:color w:val="000000"/>
          <w:szCs w:val="28"/>
          <w:lang w:val="uk-UA"/>
        </w:rPr>
        <w:t>«</w:t>
      </w:r>
      <w:r w:rsidRPr="00D0269E">
        <w:rPr>
          <w:rFonts w:eastAsia="Calibri" w:cs="Times New Roman"/>
          <w:color w:val="000000"/>
          <w:szCs w:val="28"/>
          <w:lang w:val="en-US"/>
        </w:rPr>
        <w:t>Length</w:t>
      </w:r>
      <w:r w:rsidRPr="00D0269E">
        <w:rPr>
          <w:rFonts w:eastAsia="Calibri" w:cs="Times New Roman"/>
          <w:color w:val="000000"/>
          <w:szCs w:val="28"/>
          <w:lang w:val="uk-UA"/>
        </w:rPr>
        <w:t>» = 22 мм, «</w:t>
      </w:r>
      <w:r w:rsidRPr="00D0269E">
        <w:rPr>
          <w:rFonts w:eastAsia="Calibri" w:cs="Times New Roman"/>
          <w:color w:val="000000"/>
          <w:szCs w:val="28"/>
          <w:lang w:val="en-US"/>
        </w:rPr>
        <w:t>Width</w:t>
      </w:r>
      <w:r w:rsidRPr="00D0269E">
        <w:rPr>
          <w:rFonts w:eastAsia="Calibri" w:cs="Times New Roman"/>
          <w:color w:val="000000"/>
          <w:szCs w:val="28"/>
          <w:lang w:val="uk-UA"/>
        </w:rPr>
        <w:t>» = 33 мм, «</w:t>
      </w:r>
      <w:r w:rsidRPr="00D0269E">
        <w:rPr>
          <w:rFonts w:eastAsia="Calibri" w:cs="Times New Roman"/>
          <w:color w:val="000000"/>
          <w:szCs w:val="28"/>
          <w:lang w:val="en-US"/>
        </w:rPr>
        <w:t>Height</w:t>
      </w:r>
      <w:r w:rsidRPr="00D0269E">
        <w:rPr>
          <w:rFonts w:eastAsia="Calibri" w:cs="Times New Roman"/>
          <w:color w:val="000000"/>
          <w:szCs w:val="28"/>
          <w:lang w:val="uk-UA"/>
        </w:rPr>
        <w:t>» = 64 мм</w:t>
      </w:r>
      <w:r w:rsidRPr="00D0269E">
        <w:rPr>
          <w:rFonts w:eastAsia="Calibri" w:cs="Times New Roman"/>
          <w:color w:val="FF0000"/>
          <w:szCs w:val="28"/>
          <w:lang w:val="uk-UA"/>
        </w:rPr>
        <w:t xml:space="preserve"> </w:t>
      </w:r>
      <w:r w:rsidRPr="00D0269E">
        <w:rPr>
          <w:rFonts w:eastAsia="Calibri" w:cs="Times New Roman"/>
          <w:color w:val="000000"/>
          <w:szCs w:val="28"/>
          <w:lang w:val="uk-UA"/>
        </w:rPr>
        <w:t>(рис. 2.8).</w:t>
      </w:r>
    </w:p>
    <w:p w:rsidR="00D0269E" w:rsidRPr="00D0269E" w:rsidRDefault="00D0269E" w:rsidP="00D0269E">
      <w:pPr>
        <w:autoSpaceDE w:val="0"/>
        <w:autoSpaceDN w:val="0"/>
        <w:adjustRightInd w:val="0"/>
        <w:spacing w:after="0" w:line="360" w:lineRule="auto"/>
        <w:ind w:left="709"/>
        <w:jc w:val="both"/>
        <w:rPr>
          <w:rFonts w:eastAsia="Calibri" w:cs="Times New Roman"/>
          <w:color w:val="000000"/>
          <w:szCs w:val="28"/>
          <w:lang w:val="uk-UA"/>
        </w:rPr>
      </w:pPr>
    </w:p>
    <w:p w:rsidR="00D0269E" w:rsidRPr="00D0269E" w:rsidRDefault="00D0269E" w:rsidP="00D0269E">
      <w:pPr>
        <w:autoSpaceDE w:val="0"/>
        <w:autoSpaceDN w:val="0"/>
        <w:adjustRightInd w:val="0"/>
        <w:spacing w:after="0" w:line="360" w:lineRule="auto"/>
        <w:jc w:val="center"/>
        <w:rPr>
          <w:rFonts w:eastAsia="Calibri" w:cs="Times New Roman"/>
          <w:color w:val="000000"/>
          <w:szCs w:val="28"/>
          <w:lang w:val="uk-UA"/>
        </w:rPr>
      </w:pPr>
      <w:r>
        <w:rPr>
          <w:rFonts w:eastAsia="Calibri" w:cs="Times New Roman"/>
          <w:noProof/>
          <w:color w:val="000000"/>
          <w:szCs w:val="28"/>
          <w:lang w:eastAsia="ru-RU"/>
        </w:rPr>
        <w:drawing>
          <wp:inline distT="0" distB="0" distL="0" distR="0">
            <wp:extent cx="2606040" cy="1371600"/>
            <wp:effectExtent l="0" t="0" r="381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06040" cy="1371600"/>
                    </a:xfrm>
                    <a:prstGeom prst="rect">
                      <a:avLst/>
                    </a:prstGeom>
                    <a:noFill/>
                    <a:ln>
                      <a:noFill/>
                    </a:ln>
                  </pic:spPr>
                </pic:pic>
              </a:graphicData>
            </a:graphic>
          </wp:inline>
        </w:drawing>
      </w:r>
    </w:p>
    <w:p w:rsidR="00D0269E" w:rsidRPr="00D0269E" w:rsidRDefault="00D0269E" w:rsidP="00D0269E">
      <w:pPr>
        <w:spacing w:after="0" w:line="360" w:lineRule="auto"/>
        <w:jc w:val="center"/>
        <w:rPr>
          <w:rFonts w:eastAsia="Times New Roman" w:cs="Times New Roman"/>
          <w:szCs w:val="28"/>
          <w:lang w:val="uk-UA"/>
        </w:rPr>
      </w:pPr>
      <w:r w:rsidRPr="00D0269E">
        <w:rPr>
          <w:rFonts w:eastAsia="Times New Roman" w:cs="Times New Roman"/>
          <w:color w:val="000000"/>
          <w:szCs w:val="28"/>
          <w:lang w:val="uk-UA"/>
        </w:rPr>
        <w:t xml:space="preserve">Рис. </w:t>
      </w:r>
      <w:r w:rsidRPr="00D0269E">
        <w:rPr>
          <w:rFonts w:eastAsia="Calibri" w:cs="Times New Roman"/>
          <w:color w:val="000000"/>
          <w:szCs w:val="28"/>
          <w:lang w:val="uk-UA"/>
        </w:rPr>
        <w:t>2.8</w:t>
      </w:r>
      <w:r w:rsidRPr="00D0269E">
        <w:rPr>
          <w:rFonts w:eastAsia="Times New Roman" w:cs="Times New Roman"/>
          <w:color w:val="000000"/>
          <w:szCs w:val="28"/>
          <w:lang w:val="uk-UA"/>
        </w:rPr>
        <w:t xml:space="preserve">. </w:t>
      </w:r>
      <w:r w:rsidRPr="00D0269E">
        <w:rPr>
          <w:rFonts w:eastAsia="Times New Roman" w:cs="Times New Roman"/>
          <w:szCs w:val="28"/>
          <w:lang w:val="uk-UA"/>
        </w:rPr>
        <w:t xml:space="preserve">Демонстрація в програмі 3ds </w:t>
      </w:r>
      <w:proofErr w:type="spellStart"/>
      <w:r w:rsidRPr="00D0269E">
        <w:rPr>
          <w:rFonts w:eastAsia="Times New Roman" w:cs="Times New Roman"/>
          <w:szCs w:val="28"/>
          <w:lang w:val="uk-UA"/>
        </w:rPr>
        <w:t>Max</w:t>
      </w:r>
      <w:proofErr w:type="spellEnd"/>
      <w:r w:rsidRPr="00D0269E">
        <w:rPr>
          <w:rFonts w:eastAsia="Times New Roman" w:cs="Times New Roman"/>
          <w:szCs w:val="28"/>
          <w:lang w:val="uk-UA"/>
        </w:rPr>
        <w:t xml:space="preserve"> 2019 утворення </w:t>
      </w:r>
      <w:r w:rsidRPr="00D0269E">
        <w:rPr>
          <w:rFonts w:eastAsia="Calibri" w:cs="Times New Roman"/>
          <w:szCs w:val="28"/>
          <w:lang w:val="uk-UA"/>
        </w:rPr>
        <w:t>об’єкту «2»</w:t>
      </w:r>
    </w:p>
    <w:p w:rsidR="00D0269E" w:rsidRPr="00D0269E" w:rsidRDefault="00D0269E" w:rsidP="00D0269E">
      <w:pPr>
        <w:spacing w:after="0" w:line="360" w:lineRule="auto"/>
        <w:rPr>
          <w:rFonts w:eastAsia="Times New Roman" w:cs="Times New Roman"/>
          <w:szCs w:val="28"/>
          <w:lang w:val="uk-UA"/>
        </w:rPr>
      </w:pPr>
    </w:p>
    <w:p w:rsidR="00D0269E" w:rsidRPr="00D0269E" w:rsidRDefault="00D0269E" w:rsidP="00D0269E">
      <w:pPr>
        <w:numPr>
          <w:ilvl w:val="0"/>
          <w:numId w:val="12"/>
        </w:numPr>
        <w:tabs>
          <w:tab w:val="left" w:pos="284"/>
        </w:tabs>
        <w:autoSpaceDE w:val="0"/>
        <w:autoSpaceDN w:val="0"/>
        <w:adjustRightInd w:val="0"/>
        <w:spacing w:after="0" w:line="360" w:lineRule="auto"/>
        <w:ind w:firstLine="709"/>
        <w:jc w:val="both"/>
        <w:rPr>
          <w:rFonts w:eastAsia="Calibri" w:cs="Times New Roman"/>
          <w:color w:val="000000"/>
          <w:szCs w:val="28"/>
          <w:lang w:val="uk-UA"/>
        </w:rPr>
      </w:pPr>
      <w:r w:rsidRPr="00D0269E">
        <w:rPr>
          <w:rFonts w:eastAsia="Calibri" w:cs="Times New Roman"/>
          <w:szCs w:val="28"/>
          <w:lang w:val="uk-UA"/>
        </w:rPr>
        <w:t xml:space="preserve">Для об’єкту «3» виставляємо такі параметри як: </w:t>
      </w:r>
      <w:r w:rsidRPr="00D0269E">
        <w:rPr>
          <w:rFonts w:eastAsia="Calibri" w:cs="Times New Roman"/>
          <w:color w:val="000000"/>
          <w:szCs w:val="28"/>
          <w:lang w:val="uk-UA"/>
        </w:rPr>
        <w:t>«</w:t>
      </w:r>
      <w:r w:rsidRPr="00D0269E">
        <w:rPr>
          <w:rFonts w:eastAsia="Calibri" w:cs="Times New Roman"/>
          <w:color w:val="000000"/>
          <w:szCs w:val="28"/>
          <w:lang w:val="en-US"/>
        </w:rPr>
        <w:t>Length</w:t>
      </w:r>
      <w:r w:rsidRPr="00D0269E">
        <w:rPr>
          <w:rFonts w:eastAsia="Calibri" w:cs="Times New Roman"/>
          <w:color w:val="000000"/>
          <w:szCs w:val="28"/>
          <w:lang w:val="uk-UA"/>
        </w:rPr>
        <w:t>» = 39 мм, «</w:t>
      </w:r>
      <w:r w:rsidRPr="00D0269E">
        <w:rPr>
          <w:rFonts w:eastAsia="Calibri" w:cs="Times New Roman"/>
          <w:color w:val="000000"/>
          <w:szCs w:val="28"/>
          <w:lang w:val="en-US"/>
        </w:rPr>
        <w:t>Width</w:t>
      </w:r>
      <w:r w:rsidRPr="00D0269E">
        <w:rPr>
          <w:rFonts w:eastAsia="Calibri" w:cs="Times New Roman"/>
          <w:color w:val="000000"/>
          <w:szCs w:val="28"/>
          <w:lang w:val="uk-UA"/>
        </w:rPr>
        <w:t>» = 44 мм, «</w:t>
      </w:r>
      <w:r w:rsidRPr="00D0269E">
        <w:rPr>
          <w:rFonts w:eastAsia="Calibri" w:cs="Times New Roman"/>
          <w:color w:val="000000"/>
          <w:szCs w:val="28"/>
          <w:lang w:val="en-US"/>
        </w:rPr>
        <w:t>Height</w:t>
      </w:r>
      <w:r w:rsidRPr="00D0269E">
        <w:rPr>
          <w:rFonts w:eastAsia="Calibri" w:cs="Times New Roman"/>
          <w:color w:val="000000"/>
          <w:szCs w:val="28"/>
          <w:lang w:val="uk-UA"/>
        </w:rPr>
        <w:t>» = 53 мм</w:t>
      </w:r>
      <w:r w:rsidRPr="00D0269E">
        <w:rPr>
          <w:rFonts w:eastAsia="Calibri" w:cs="Times New Roman"/>
          <w:color w:val="FF0000"/>
          <w:szCs w:val="28"/>
          <w:lang w:val="uk-UA"/>
        </w:rPr>
        <w:t xml:space="preserve"> </w:t>
      </w:r>
      <w:r w:rsidRPr="00D0269E">
        <w:rPr>
          <w:rFonts w:eastAsia="Calibri" w:cs="Times New Roman"/>
          <w:color w:val="000000"/>
          <w:szCs w:val="28"/>
          <w:lang w:val="uk-UA"/>
        </w:rPr>
        <w:t>(рис. 2.9).</w:t>
      </w:r>
    </w:p>
    <w:p w:rsidR="00D0269E" w:rsidRPr="00D0269E" w:rsidRDefault="00D0269E" w:rsidP="00D0269E">
      <w:pPr>
        <w:spacing w:after="0" w:line="360" w:lineRule="auto"/>
        <w:ind w:left="720"/>
        <w:jc w:val="both"/>
        <w:rPr>
          <w:rFonts w:eastAsia="Times New Roman" w:cs="Times New Roman"/>
          <w:szCs w:val="28"/>
          <w:lang w:val="uk-UA"/>
        </w:rPr>
      </w:pPr>
    </w:p>
    <w:p w:rsidR="00D0269E" w:rsidRPr="00D0269E" w:rsidRDefault="00D0269E" w:rsidP="00D0269E">
      <w:pPr>
        <w:spacing w:after="0" w:line="360" w:lineRule="auto"/>
        <w:jc w:val="center"/>
        <w:rPr>
          <w:rFonts w:eastAsia="Times New Roman" w:cs="Times New Roman"/>
          <w:szCs w:val="28"/>
          <w:lang w:val="uk-UA"/>
        </w:rPr>
      </w:pPr>
      <w:r>
        <w:rPr>
          <w:rFonts w:eastAsia="Calibri" w:cs="Times New Roman"/>
          <w:noProof/>
          <w:lang w:eastAsia="ru-RU"/>
        </w:rPr>
        <w:drawing>
          <wp:inline distT="0" distB="0" distL="0" distR="0">
            <wp:extent cx="5052060" cy="150876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52060" cy="1508760"/>
                    </a:xfrm>
                    <a:prstGeom prst="rect">
                      <a:avLst/>
                    </a:prstGeom>
                    <a:noFill/>
                    <a:ln>
                      <a:noFill/>
                    </a:ln>
                  </pic:spPr>
                </pic:pic>
              </a:graphicData>
            </a:graphic>
          </wp:inline>
        </w:drawing>
      </w:r>
    </w:p>
    <w:p w:rsidR="00D0269E" w:rsidRPr="00D0269E" w:rsidRDefault="00D0269E" w:rsidP="00D0269E">
      <w:pPr>
        <w:spacing w:after="0" w:line="360" w:lineRule="auto"/>
        <w:jc w:val="center"/>
        <w:rPr>
          <w:rFonts w:eastAsia="Calibri" w:cs="Times New Roman"/>
          <w:szCs w:val="28"/>
          <w:lang w:val="uk-UA"/>
        </w:rPr>
      </w:pPr>
      <w:r w:rsidRPr="00D0269E">
        <w:rPr>
          <w:rFonts w:eastAsia="Times New Roman" w:cs="Times New Roman"/>
          <w:color w:val="000000"/>
          <w:szCs w:val="28"/>
          <w:lang w:val="uk-UA"/>
        </w:rPr>
        <w:t xml:space="preserve">Рис. </w:t>
      </w:r>
      <w:r w:rsidRPr="00D0269E">
        <w:rPr>
          <w:rFonts w:eastAsia="Calibri" w:cs="Times New Roman"/>
          <w:color w:val="000000"/>
          <w:szCs w:val="28"/>
          <w:lang w:val="uk-UA"/>
        </w:rPr>
        <w:t>2.9</w:t>
      </w:r>
      <w:r w:rsidRPr="00D0269E">
        <w:rPr>
          <w:rFonts w:eastAsia="Times New Roman" w:cs="Times New Roman"/>
          <w:color w:val="000000"/>
          <w:szCs w:val="28"/>
          <w:lang w:val="uk-UA"/>
        </w:rPr>
        <w:t xml:space="preserve">. </w:t>
      </w:r>
      <w:r w:rsidRPr="00D0269E">
        <w:rPr>
          <w:rFonts w:eastAsia="Times New Roman" w:cs="Times New Roman"/>
          <w:szCs w:val="28"/>
          <w:lang w:val="uk-UA"/>
        </w:rPr>
        <w:t xml:space="preserve">Демонстрація в програмі 3ds </w:t>
      </w:r>
      <w:proofErr w:type="spellStart"/>
      <w:r w:rsidRPr="00D0269E">
        <w:rPr>
          <w:rFonts w:eastAsia="Times New Roman" w:cs="Times New Roman"/>
          <w:szCs w:val="28"/>
          <w:lang w:val="uk-UA"/>
        </w:rPr>
        <w:t>Max</w:t>
      </w:r>
      <w:proofErr w:type="spellEnd"/>
      <w:r w:rsidRPr="00D0269E">
        <w:rPr>
          <w:rFonts w:eastAsia="Times New Roman" w:cs="Times New Roman"/>
          <w:szCs w:val="28"/>
          <w:lang w:val="uk-UA"/>
        </w:rPr>
        <w:t xml:space="preserve"> 2019 утворення </w:t>
      </w:r>
      <w:r w:rsidRPr="00D0269E">
        <w:rPr>
          <w:rFonts w:eastAsia="Calibri" w:cs="Times New Roman"/>
          <w:szCs w:val="28"/>
          <w:lang w:val="uk-UA"/>
        </w:rPr>
        <w:t>об’єкту «3»</w:t>
      </w:r>
    </w:p>
    <w:p w:rsidR="00D0269E" w:rsidRPr="00D0269E" w:rsidRDefault="00D0269E" w:rsidP="00D0269E">
      <w:pPr>
        <w:spacing w:after="0" w:line="360" w:lineRule="auto"/>
        <w:rPr>
          <w:rFonts w:eastAsia="Times New Roman" w:cs="Times New Roman"/>
          <w:szCs w:val="28"/>
          <w:lang w:val="uk-UA"/>
        </w:rPr>
      </w:pPr>
    </w:p>
    <w:p w:rsidR="00D0269E" w:rsidRPr="00D0269E" w:rsidRDefault="00D0269E" w:rsidP="00D0269E">
      <w:pPr>
        <w:numPr>
          <w:ilvl w:val="0"/>
          <w:numId w:val="13"/>
        </w:numPr>
        <w:tabs>
          <w:tab w:val="left" w:pos="284"/>
        </w:tabs>
        <w:autoSpaceDE w:val="0"/>
        <w:autoSpaceDN w:val="0"/>
        <w:adjustRightInd w:val="0"/>
        <w:spacing w:after="0" w:line="360" w:lineRule="auto"/>
        <w:ind w:firstLine="709"/>
        <w:jc w:val="both"/>
        <w:rPr>
          <w:rFonts w:eastAsia="Calibri" w:cs="Times New Roman"/>
          <w:color w:val="000000"/>
          <w:szCs w:val="28"/>
          <w:lang w:val="uk-UA"/>
        </w:rPr>
      </w:pPr>
      <w:r w:rsidRPr="00D0269E">
        <w:rPr>
          <w:rFonts w:eastAsia="Calibri" w:cs="Times New Roman"/>
          <w:szCs w:val="28"/>
          <w:lang w:val="uk-UA"/>
        </w:rPr>
        <w:t xml:space="preserve">Для об’єкту «4» виставляємо такі параметри як: </w:t>
      </w:r>
      <w:r w:rsidRPr="00D0269E">
        <w:rPr>
          <w:rFonts w:eastAsia="Calibri" w:cs="Times New Roman"/>
          <w:color w:val="000000"/>
          <w:szCs w:val="28"/>
          <w:lang w:val="uk-UA"/>
        </w:rPr>
        <w:t>«</w:t>
      </w:r>
      <w:r w:rsidRPr="00D0269E">
        <w:rPr>
          <w:rFonts w:eastAsia="Calibri" w:cs="Times New Roman"/>
          <w:color w:val="000000"/>
          <w:szCs w:val="28"/>
          <w:lang w:val="en-US"/>
        </w:rPr>
        <w:t>Length</w:t>
      </w:r>
      <w:r w:rsidRPr="00D0269E">
        <w:rPr>
          <w:rFonts w:eastAsia="Calibri" w:cs="Times New Roman"/>
          <w:color w:val="000000"/>
          <w:szCs w:val="28"/>
          <w:lang w:val="uk-UA"/>
        </w:rPr>
        <w:t>» = 39 мм, «</w:t>
      </w:r>
      <w:r w:rsidRPr="00D0269E">
        <w:rPr>
          <w:rFonts w:eastAsia="Calibri" w:cs="Times New Roman"/>
          <w:color w:val="000000"/>
          <w:szCs w:val="28"/>
          <w:lang w:val="en-US"/>
        </w:rPr>
        <w:t>Width</w:t>
      </w:r>
      <w:r w:rsidRPr="00D0269E">
        <w:rPr>
          <w:rFonts w:eastAsia="Calibri" w:cs="Times New Roman"/>
          <w:color w:val="000000"/>
          <w:szCs w:val="28"/>
          <w:lang w:val="uk-UA"/>
        </w:rPr>
        <w:t>» = 44 мм, «</w:t>
      </w:r>
      <w:r w:rsidRPr="00D0269E">
        <w:rPr>
          <w:rFonts w:eastAsia="Calibri" w:cs="Times New Roman"/>
          <w:color w:val="000000"/>
          <w:szCs w:val="28"/>
          <w:lang w:val="en-US"/>
        </w:rPr>
        <w:t>Height</w:t>
      </w:r>
      <w:r w:rsidRPr="00D0269E">
        <w:rPr>
          <w:rFonts w:eastAsia="Calibri" w:cs="Times New Roman"/>
          <w:color w:val="000000"/>
          <w:szCs w:val="28"/>
          <w:lang w:val="uk-UA"/>
        </w:rPr>
        <w:t>» = 53 мм (рис. 2.10).</w:t>
      </w:r>
    </w:p>
    <w:p w:rsidR="00D0269E" w:rsidRPr="00D0269E" w:rsidRDefault="00D0269E" w:rsidP="00D0269E">
      <w:pPr>
        <w:spacing w:after="0" w:line="360" w:lineRule="auto"/>
        <w:ind w:left="1440"/>
        <w:jc w:val="both"/>
        <w:rPr>
          <w:rFonts w:eastAsia="Times New Roman" w:cs="Times New Roman"/>
          <w:szCs w:val="28"/>
          <w:lang w:val="uk-UA"/>
        </w:rPr>
      </w:pPr>
    </w:p>
    <w:p w:rsidR="00D0269E" w:rsidRPr="00D0269E" w:rsidRDefault="00D0269E" w:rsidP="00D0269E">
      <w:pPr>
        <w:spacing w:after="0" w:line="360" w:lineRule="auto"/>
        <w:jc w:val="center"/>
        <w:rPr>
          <w:rFonts w:eastAsia="Times New Roman" w:cs="Times New Roman"/>
          <w:szCs w:val="28"/>
          <w:lang w:val="uk-UA"/>
        </w:rPr>
      </w:pPr>
      <w:r>
        <w:rPr>
          <w:rFonts w:eastAsia="Times New Roman" w:cs="Times New Roman"/>
          <w:noProof/>
          <w:szCs w:val="28"/>
          <w:lang w:eastAsia="ru-RU"/>
        </w:rPr>
        <w:drawing>
          <wp:inline distT="0" distB="0" distL="0" distR="0">
            <wp:extent cx="2948940" cy="1539240"/>
            <wp:effectExtent l="0" t="0" r="381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48940" cy="1539240"/>
                    </a:xfrm>
                    <a:prstGeom prst="rect">
                      <a:avLst/>
                    </a:prstGeom>
                    <a:noFill/>
                    <a:ln>
                      <a:noFill/>
                    </a:ln>
                  </pic:spPr>
                </pic:pic>
              </a:graphicData>
            </a:graphic>
          </wp:inline>
        </w:drawing>
      </w:r>
    </w:p>
    <w:p w:rsidR="00D0269E" w:rsidRPr="00D0269E" w:rsidRDefault="00D0269E" w:rsidP="00D0269E">
      <w:pPr>
        <w:spacing w:after="0" w:line="360" w:lineRule="auto"/>
        <w:jc w:val="center"/>
        <w:rPr>
          <w:rFonts w:eastAsia="Calibri" w:cs="Times New Roman"/>
          <w:szCs w:val="28"/>
          <w:lang w:val="uk-UA"/>
        </w:rPr>
      </w:pPr>
      <w:r w:rsidRPr="00D0269E">
        <w:rPr>
          <w:rFonts w:eastAsia="Times New Roman" w:cs="Times New Roman"/>
          <w:color w:val="000000"/>
          <w:szCs w:val="28"/>
          <w:lang w:val="uk-UA"/>
        </w:rPr>
        <w:t xml:space="preserve">Рис. </w:t>
      </w:r>
      <w:r w:rsidRPr="00D0269E">
        <w:rPr>
          <w:rFonts w:eastAsia="Calibri" w:cs="Times New Roman"/>
          <w:color w:val="000000"/>
          <w:szCs w:val="28"/>
          <w:lang w:val="uk-UA"/>
        </w:rPr>
        <w:t>2.10</w:t>
      </w:r>
      <w:r w:rsidRPr="00D0269E">
        <w:rPr>
          <w:rFonts w:eastAsia="Times New Roman" w:cs="Times New Roman"/>
          <w:color w:val="000000"/>
          <w:szCs w:val="28"/>
          <w:lang w:val="uk-UA"/>
        </w:rPr>
        <w:t xml:space="preserve">. </w:t>
      </w:r>
      <w:r w:rsidRPr="00D0269E">
        <w:rPr>
          <w:rFonts w:eastAsia="Times New Roman" w:cs="Times New Roman"/>
          <w:szCs w:val="28"/>
          <w:lang w:val="uk-UA"/>
        </w:rPr>
        <w:t xml:space="preserve">Демонстрація в програмі 3ds </w:t>
      </w:r>
      <w:proofErr w:type="spellStart"/>
      <w:r w:rsidRPr="00D0269E">
        <w:rPr>
          <w:rFonts w:eastAsia="Times New Roman" w:cs="Times New Roman"/>
          <w:szCs w:val="28"/>
          <w:lang w:val="uk-UA"/>
        </w:rPr>
        <w:t>Max</w:t>
      </w:r>
      <w:proofErr w:type="spellEnd"/>
      <w:r w:rsidRPr="00D0269E">
        <w:rPr>
          <w:rFonts w:eastAsia="Times New Roman" w:cs="Times New Roman"/>
          <w:szCs w:val="28"/>
          <w:lang w:val="uk-UA"/>
        </w:rPr>
        <w:t xml:space="preserve"> 2019 утворення </w:t>
      </w:r>
      <w:r w:rsidRPr="00D0269E">
        <w:rPr>
          <w:rFonts w:eastAsia="Calibri" w:cs="Times New Roman"/>
          <w:szCs w:val="28"/>
          <w:lang w:val="uk-UA"/>
        </w:rPr>
        <w:t>об’єкту «3»</w:t>
      </w:r>
    </w:p>
    <w:p w:rsidR="00D0269E" w:rsidRPr="00D0269E" w:rsidRDefault="00D0269E" w:rsidP="00D0269E">
      <w:pPr>
        <w:spacing w:after="0" w:line="360" w:lineRule="auto"/>
        <w:jc w:val="center"/>
        <w:rPr>
          <w:rFonts w:eastAsia="Calibri" w:cs="Times New Roman"/>
          <w:szCs w:val="28"/>
          <w:lang w:val="uk-UA"/>
        </w:rPr>
      </w:pPr>
    </w:p>
    <w:p w:rsidR="00D0269E" w:rsidRPr="00D0269E" w:rsidRDefault="00D0269E" w:rsidP="00D0269E">
      <w:pPr>
        <w:numPr>
          <w:ilvl w:val="0"/>
          <w:numId w:val="14"/>
        </w:num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Утворюємо основу для нашого органайзеру: </w:t>
      </w:r>
      <w:r w:rsidRPr="00D0269E">
        <w:rPr>
          <w:rFonts w:eastAsia="Calibri" w:cs="Times New Roman"/>
          <w:color w:val="000000"/>
          <w:szCs w:val="28"/>
          <w:lang w:val="uk-UA"/>
        </w:rPr>
        <w:t>у вкладці «</w:t>
      </w:r>
      <w:r w:rsidRPr="00D0269E">
        <w:rPr>
          <w:rFonts w:eastAsia="Calibri" w:cs="Times New Roman"/>
          <w:color w:val="000000"/>
          <w:szCs w:val="28"/>
          <w:lang w:val="en-US"/>
        </w:rPr>
        <w:t>Create</w:t>
      </w:r>
      <w:r w:rsidRPr="00D0269E">
        <w:rPr>
          <w:rFonts w:eastAsia="Calibri" w:cs="Times New Roman"/>
          <w:color w:val="000000"/>
          <w:szCs w:val="28"/>
          <w:lang w:val="uk-UA"/>
        </w:rPr>
        <w:t>», обираємо «</w:t>
      </w:r>
      <w:proofErr w:type="spellStart"/>
      <w:r w:rsidRPr="00D0269E">
        <w:rPr>
          <w:rFonts w:eastAsia="Calibri" w:cs="Times New Roman"/>
          <w:color w:val="000000"/>
          <w:szCs w:val="28"/>
          <w:lang w:val="uk-UA"/>
        </w:rPr>
        <w:t>Geometry</w:t>
      </w:r>
      <w:proofErr w:type="spellEnd"/>
      <w:r w:rsidRPr="00D0269E">
        <w:rPr>
          <w:rFonts w:eastAsia="Calibri" w:cs="Times New Roman"/>
          <w:color w:val="000000"/>
          <w:szCs w:val="28"/>
          <w:lang w:val="uk-UA"/>
        </w:rPr>
        <w:t>», серед типу об’єктів «</w:t>
      </w:r>
      <w:proofErr w:type="spellStart"/>
      <w:r w:rsidRPr="00D0269E">
        <w:rPr>
          <w:rFonts w:eastAsia="Calibri" w:cs="Times New Roman"/>
          <w:color w:val="000000"/>
          <w:szCs w:val="28"/>
          <w:lang w:val="uk-UA"/>
        </w:rPr>
        <w:t>Object</w:t>
      </w:r>
      <w:proofErr w:type="spellEnd"/>
      <w:r w:rsidRPr="00D0269E">
        <w:rPr>
          <w:rFonts w:eastAsia="Calibri" w:cs="Times New Roman"/>
          <w:color w:val="000000"/>
          <w:szCs w:val="28"/>
          <w:lang w:val="uk-UA"/>
        </w:rPr>
        <w:t xml:space="preserve"> </w:t>
      </w:r>
      <w:proofErr w:type="spellStart"/>
      <w:r w:rsidRPr="00D0269E">
        <w:rPr>
          <w:rFonts w:eastAsia="Calibri" w:cs="Times New Roman"/>
          <w:color w:val="000000"/>
          <w:szCs w:val="28"/>
          <w:lang w:val="uk-UA"/>
        </w:rPr>
        <w:t>Type</w:t>
      </w:r>
      <w:proofErr w:type="spellEnd"/>
      <w:r w:rsidRPr="00D0269E">
        <w:rPr>
          <w:rFonts w:eastAsia="Calibri" w:cs="Times New Roman"/>
          <w:color w:val="000000"/>
          <w:szCs w:val="28"/>
          <w:lang w:val="uk-UA"/>
        </w:rPr>
        <w:t>» беремо «</w:t>
      </w:r>
      <w:r w:rsidRPr="00D0269E">
        <w:rPr>
          <w:rFonts w:eastAsia="Calibri" w:cs="Times New Roman"/>
          <w:color w:val="000000"/>
          <w:szCs w:val="28"/>
          <w:lang w:val="en-US"/>
        </w:rPr>
        <w:t>Box</w:t>
      </w:r>
      <w:r w:rsidRPr="00D0269E">
        <w:rPr>
          <w:rFonts w:eastAsia="Calibri" w:cs="Times New Roman"/>
          <w:color w:val="000000"/>
          <w:szCs w:val="28"/>
          <w:lang w:val="uk-UA"/>
        </w:rPr>
        <w:t>», у вікні «</w:t>
      </w:r>
      <w:r w:rsidRPr="00D0269E">
        <w:rPr>
          <w:rFonts w:eastAsia="Calibri" w:cs="Times New Roman"/>
          <w:color w:val="000000"/>
          <w:szCs w:val="28"/>
          <w:lang w:val="en-US"/>
        </w:rPr>
        <w:t>Perspective</w:t>
      </w:r>
      <w:r w:rsidRPr="00D0269E">
        <w:rPr>
          <w:rFonts w:eastAsia="Calibri" w:cs="Times New Roman"/>
          <w:color w:val="000000"/>
          <w:szCs w:val="28"/>
          <w:lang w:val="uk-UA"/>
        </w:rPr>
        <w:t>» будуємо куб, та у вкладці «</w:t>
      </w:r>
      <w:r w:rsidRPr="00D0269E">
        <w:rPr>
          <w:rFonts w:eastAsia="Calibri" w:cs="Times New Roman"/>
          <w:color w:val="000000"/>
          <w:szCs w:val="28"/>
          <w:lang w:val="en-US"/>
        </w:rPr>
        <w:t>Modify</w:t>
      </w:r>
      <w:r w:rsidRPr="00D0269E">
        <w:rPr>
          <w:rFonts w:eastAsia="Calibri" w:cs="Times New Roman"/>
          <w:color w:val="000000"/>
          <w:szCs w:val="28"/>
          <w:lang w:val="uk-UA"/>
        </w:rPr>
        <w:t>», задаємо розміри, ставимо «</w:t>
      </w:r>
      <w:r w:rsidRPr="00D0269E">
        <w:rPr>
          <w:rFonts w:eastAsia="Calibri" w:cs="Times New Roman"/>
          <w:color w:val="000000"/>
          <w:szCs w:val="28"/>
          <w:lang w:val="en-US"/>
        </w:rPr>
        <w:t>Length</w:t>
      </w:r>
      <w:r w:rsidRPr="00D0269E">
        <w:rPr>
          <w:rFonts w:eastAsia="Calibri" w:cs="Times New Roman"/>
          <w:color w:val="000000"/>
          <w:szCs w:val="28"/>
          <w:lang w:val="uk-UA"/>
        </w:rPr>
        <w:t>» = 148 мм, «</w:t>
      </w:r>
      <w:r w:rsidRPr="00D0269E">
        <w:rPr>
          <w:rFonts w:eastAsia="Calibri" w:cs="Times New Roman"/>
          <w:color w:val="000000"/>
          <w:szCs w:val="28"/>
          <w:lang w:val="en-US"/>
        </w:rPr>
        <w:t>Width</w:t>
      </w:r>
      <w:r w:rsidRPr="00D0269E">
        <w:rPr>
          <w:rFonts w:eastAsia="Calibri" w:cs="Times New Roman"/>
          <w:color w:val="000000"/>
          <w:szCs w:val="28"/>
          <w:lang w:val="uk-UA"/>
        </w:rPr>
        <w:t>» = 189 мм, «</w:t>
      </w:r>
      <w:r w:rsidRPr="00D0269E">
        <w:rPr>
          <w:rFonts w:eastAsia="Calibri" w:cs="Times New Roman"/>
          <w:color w:val="000000"/>
          <w:szCs w:val="28"/>
          <w:lang w:val="en-US"/>
        </w:rPr>
        <w:t>Height</w:t>
      </w:r>
      <w:r w:rsidRPr="00D0269E">
        <w:rPr>
          <w:rFonts w:eastAsia="Calibri" w:cs="Times New Roman"/>
          <w:color w:val="000000"/>
          <w:szCs w:val="28"/>
          <w:lang w:val="uk-UA"/>
        </w:rPr>
        <w:t>» = 20 мм</w:t>
      </w:r>
      <w:r w:rsidRPr="00D0269E">
        <w:rPr>
          <w:rFonts w:eastAsia="Calibri" w:cs="Times New Roman"/>
          <w:color w:val="FF0000"/>
          <w:szCs w:val="28"/>
          <w:lang w:val="uk-UA"/>
        </w:rPr>
        <w:t xml:space="preserve"> </w:t>
      </w:r>
      <w:r w:rsidRPr="00D0269E">
        <w:rPr>
          <w:rFonts w:eastAsia="Calibri" w:cs="Times New Roman"/>
          <w:color w:val="000000"/>
          <w:szCs w:val="28"/>
          <w:lang w:val="uk-UA"/>
        </w:rPr>
        <w:t>(рис. 2.11).</w:t>
      </w:r>
    </w:p>
    <w:p w:rsidR="00D0269E" w:rsidRPr="00D0269E" w:rsidRDefault="00D0269E" w:rsidP="00D0269E">
      <w:pPr>
        <w:spacing w:after="0" w:line="360" w:lineRule="auto"/>
        <w:jc w:val="center"/>
        <w:rPr>
          <w:rFonts w:eastAsia="Times New Roman" w:cs="Times New Roman"/>
          <w:szCs w:val="28"/>
          <w:lang w:val="uk-UA"/>
        </w:rPr>
      </w:pPr>
    </w:p>
    <w:p w:rsidR="00D0269E" w:rsidRPr="00D0269E" w:rsidRDefault="00D0269E" w:rsidP="00D0269E">
      <w:pPr>
        <w:spacing w:after="0" w:line="360" w:lineRule="auto"/>
        <w:jc w:val="center"/>
        <w:rPr>
          <w:rFonts w:eastAsia="Times New Roman" w:cs="Times New Roman"/>
          <w:szCs w:val="28"/>
          <w:lang w:val="uk-UA"/>
        </w:rPr>
      </w:pPr>
      <w:r>
        <w:rPr>
          <w:rFonts w:eastAsia="Calibri" w:cs="Times New Roman"/>
          <w:noProof/>
          <w:lang w:eastAsia="ru-RU"/>
        </w:rPr>
        <w:lastRenderedPageBreak/>
        <w:drawing>
          <wp:inline distT="0" distB="0" distL="0" distR="0">
            <wp:extent cx="2430780" cy="1386840"/>
            <wp:effectExtent l="0" t="0" r="7620" b="381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30780" cy="1386840"/>
                    </a:xfrm>
                    <a:prstGeom prst="rect">
                      <a:avLst/>
                    </a:prstGeom>
                    <a:noFill/>
                    <a:ln>
                      <a:noFill/>
                    </a:ln>
                  </pic:spPr>
                </pic:pic>
              </a:graphicData>
            </a:graphic>
          </wp:inline>
        </w:drawing>
      </w:r>
    </w:p>
    <w:p w:rsidR="00D0269E" w:rsidRPr="00D0269E" w:rsidRDefault="00D0269E" w:rsidP="00D0269E">
      <w:pPr>
        <w:spacing w:after="0" w:line="360" w:lineRule="auto"/>
        <w:jc w:val="center"/>
        <w:rPr>
          <w:rFonts w:eastAsia="Calibri" w:cs="Times New Roman"/>
          <w:color w:val="000000"/>
          <w:szCs w:val="28"/>
          <w:lang w:val="uk-UA"/>
        </w:rPr>
      </w:pPr>
      <w:r w:rsidRPr="00D0269E">
        <w:rPr>
          <w:rFonts w:eastAsia="Calibri" w:cs="Times New Roman"/>
          <w:color w:val="000000"/>
          <w:szCs w:val="28"/>
          <w:lang w:val="uk-UA"/>
        </w:rPr>
        <w:t>Рис. 2.11. Скріншот демонстрації утворення основи для органайзеру</w:t>
      </w:r>
    </w:p>
    <w:p w:rsidR="00D0269E" w:rsidRPr="00D0269E" w:rsidRDefault="00D0269E" w:rsidP="00D0269E">
      <w:pPr>
        <w:spacing w:after="0" w:line="360" w:lineRule="auto"/>
        <w:rPr>
          <w:rFonts w:eastAsia="Times New Roman" w:cs="Times New Roman"/>
          <w:szCs w:val="28"/>
          <w:lang w:val="uk-UA"/>
        </w:rPr>
      </w:pPr>
    </w:p>
    <w:p w:rsidR="00D0269E" w:rsidRPr="00D0269E" w:rsidRDefault="00D0269E" w:rsidP="00D0269E">
      <w:pPr>
        <w:numPr>
          <w:ilvl w:val="0"/>
          <w:numId w:val="15"/>
        </w:numPr>
        <w:spacing w:after="0" w:line="360" w:lineRule="auto"/>
        <w:ind w:firstLine="709"/>
        <w:jc w:val="both"/>
        <w:rPr>
          <w:rFonts w:eastAsia="Times New Roman" w:cs="Times New Roman"/>
          <w:szCs w:val="28"/>
          <w:lang w:val="uk-UA"/>
        </w:rPr>
      </w:pPr>
      <w:r w:rsidRPr="00D0269E">
        <w:rPr>
          <w:rFonts w:eastAsia="Times New Roman" w:cs="Times New Roman"/>
          <w:szCs w:val="28"/>
          <w:lang w:val="uk-UA"/>
        </w:rPr>
        <w:t xml:space="preserve"> Групуємо усі об’єкти: виставляємо створені об’єкти на основу, переміщаючи елементи по осі </w:t>
      </w:r>
      <w:r w:rsidRPr="00D0269E">
        <w:rPr>
          <w:rFonts w:eastAsia="Times New Roman" w:cs="Times New Roman"/>
          <w:szCs w:val="28"/>
          <w:lang w:val="en-US"/>
        </w:rPr>
        <w:t>XYZ</w:t>
      </w:r>
      <w:r w:rsidRPr="00D0269E">
        <w:rPr>
          <w:rFonts w:eastAsia="Times New Roman" w:cs="Times New Roman"/>
          <w:szCs w:val="28"/>
          <w:lang w:val="uk-UA"/>
        </w:rPr>
        <w:t xml:space="preserve"> </w:t>
      </w:r>
      <w:r w:rsidRPr="00D0269E">
        <w:rPr>
          <w:rFonts w:eastAsia="Calibri" w:cs="Times New Roman"/>
          <w:color w:val="000000"/>
          <w:szCs w:val="28"/>
          <w:lang w:val="uk-UA"/>
        </w:rPr>
        <w:t>(рис. 2.12).</w:t>
      </w:r>
    </w:p>
    <w:p w:rsidR="00D0269E" w:rsidRPr="00D0269E" w:rsidRDefault="00D0269E" w:rsidP="00D0269E">
      <w:pPr>
        <w:spacing w:after="0" w:line="360" w:lineRule="auto"/>
        <w:jc w:val="both"/>
        <w:rPr>
          <w:rFonts w:eastAsia="Calibri" w:cs="Times New Roman"/>
          <w:color w:val="FF0000"/>
          <w:szCs w:val="28"/>
          <w:lang w:val="uk-UA"/>
        </w:rPr>
      </w:pPr>
    </w:p>
    <w:p w:rsidR="00D0269E" w:rsidRPr="00D0269E" w:rsidRDefault="00D0269E" w:rsidP="00D0269E">
      <w:pPr>
        <w:spacing w:after="0" w:line="360" w:lineRule="auto"/>
        <w:jc w:val="center"/>
        <w:rPr>
          <w:rFonts w:eastAsia="Calibri" w:cs="Times New Roman"/>
          <w:color w:val="FF0000"/>
          <w:szCs w:val="28"/>
          <w:lang w:val="uk-UA"/>
        </w:rPr>
      </w:pPr>
      <w:r>
        <w:rPr>
          <w:rFonts w:eastAsia="Calibri" w:cs="Times New Roman"/>
          <w:noProof/>
          <w:color w:val="FF0000"/>
          <w:szCs w:val="28"/>
          <w:lang w:eastAsia="ru-RU"/>
        </w:rPr>
        <w:drawing>
          <wp:inline distT="0" distB="0" distL="0" distR="0">
            <wp:extent cx="4434840" cy="1424940"/>
            <wp:effectExtent l="0" t="0" r="3810" b="381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34840" cy="1424940"/>
                    </a:xfrm>
                    <a:prstGeom prst="rect">
                      <a:avLst/>
                    </a:prstGeom>
                    <a:noFill/>
                    <a:ln>
                      <a:noFill/>
                    </a:ln>
                  </pic:spPr>
                </pic:pic>
              </a:graphicData>
            </a:graphic>
          </wp:inline>
        </w:drawing>
      </w:r>
    </w:p>
    <w:p w:rsidR="00D0269E" w:rsidRPr="00D0269E" w:rsidRDefault="00D0269E" w:rsidP="00D0269E">
      <w:pPr>
        <w:spacing w:after="0" w:line="360" w:lineRule="auto"/>
        <w:jc w:val="center"/>
        <w:rPr>
          <w:rFonts w:eastAsia="Calibri" w:cs="Times New Roman"/>
          <w:color w:val="000000"/>
          <w:szCs w:val="28"/>
          <w:lang w:val="uk-UA"/>
        </w:rPr>
      </w:pPr>
      <w:r w:rsidRPr="00D0269E">
        <w:rPr>
          <w:rFonts w:eastAsia="Calibri" w:cs="Times New Roman"/>
          <w:color w:val="000000"/>
          <w:szCs w:val="28"/>
          <w:lang w:val="uk-UA"/>
        </w:rPr>
        <w:t>Рис. 2.12. Скріншот демонстрації групування усіх об’єктів</w:t>
      </w:r>
    </w:p>
    <w:p w:rsidR="00D0269E" w:rsidRPr="00D0269E" w:rsidRDefault="00D0269E" w:rsidP="00D0269E">
      <w:pPr>
        <w:spacing w:after="0" w:line="360" w:lineRule="auto"/>
        <w:jc w:val="both"/>
        <w:rPr>
          <w:rFonts w:eastAsia="Times New Roman" w:cs="Times New Roman"/>
          <w:szCs w:val="28"/>
          <w:lang w:val="uk-UA"/>
        </w:rPr>
      </w:pPr>
    </w:p>
    <w:p w:rsidR="00D0269E" w:rsidRPr="00D0269E" w:rsidRDefault="00D0269E" w:rsidP="00D0269E">
      <w:pPr>
        <w:numPr>
          <w:ilvl w:val="0"/>
          <w:numId w:val="16"/>
        </w:numPr>
        <w:spacing w:after="0" w:line="360" w:lineRule="auto"/>
        <w:ind w:firstLine="709"/>
        <w:jc w:val="both"/>
        <w:rPr>
          <w:rFonts w:eastAsia="Times New Roman" w:cs="Times New Roman"/>
          <w:szCs w:val="28"/>
          <w:lang w:val="uk-UA"/>
        </w:rPr>
      </w:pPr>
      <w:r w:rsidRPr="00D0269E">
        <w:rPr>
          <w:rFonts w:eastAsia="Times New Roman" w:cs="Times New Roman"/>
          <w:szCs w:val="28"/>
          <w:lang w:val="uk-UA"/>
        </w:rPr>
        <w:t xml:space="preserve">Об’єднуємо усі елементи в одне ціле, створюючи суцільний об’єкт: </w:t>
      </w:r>
      <w:r w:rsidRPr="00D0269E">
        <w:rPr>
          <w:rFonts w:eastAsia="Calibri" w:cs="Times New Roman"/>
          <w:color w:val="000000"/>
          <w:szCs w:val="28"/>
          <w:lang w:val="uk-UA"/>
        </w:rPr>
        <w:t>заходимо у вкладку «</w:t>
      </w:r>
      <w:r w:rsidRPr="00D0269E">
        <w:rPr>
          <w:rFonts w:eastAsia="Calibri" w:cs="Times New Roman"/>
          <w:color w:val="000000"/>
          <w:szCs w:val="28"/>
          <w:lang w:val="en-US"/>
        </w:rPr>
        <w:t>Create</w:t>
      </w:r>
      <w:r w:rsidRPr="00D0269E">
        <w:rPr>
          <w:rFonts w:eastAsia="Calibri" w:cs="Times New Roman"/>
          <w:color w:val="000000"/>
          <w:szCs w:val="28"/>
          <w:lang w:val="uk-UA"/>
        </w:rPr>
        <w:t>», потім обираємо «</w:t>
      </w:r>
      <w:proofErr w:type="spellStart"/>
      <w:r w:rsidRPr="00D0269E">
        <w:rPr>
          <w:rFonts w:eastAsia="Calibri" w:cs="Times New Roman"/>
          <w:color w:val="000000"/>
          <w:szCs w:val="28"/>
          <w:lang w:val="uk-UA"/>
        </w:rPr>
        <w:t>Geometry</w:t>
      </w:r>
      <w:proofErr w:type="spellEnd"/>
      <w:r w:rsidRPr="00D0269E">
        <w:rPr>
          <w:rFonts w:eastAsia="Calibri" w:cs="Times New Roman"/>
          <w:color w:val="000000"/>
          <w:szCs w:val="28"/>
          <w:lang w:val="uk-UA"/>
        </w:rPr>
        <w:t>», замінюємо «</w:t>
      </w:r>
      <w:proofErr w:type="spellStart"/>
      <w:r w:rsidRPr="00D0269E">
        <w:rPr>
          <w:rFonts w:eastAsia="Calibri" w:cs="Times New Roman"/>
          <w:color w:val="000000"/>
          <w:szCs w:val="28"/>
          <w:lang w:val="en-US"/>
        </w:rPr>
        <w:t>Standart</w:t>
      </w:r>
      <w:proofErr w:type="spellEnd"/>
      <w:r w:rsidRPr="00D0269E">
        <w:rPr>
          <w:rFonts w:eastAsia="Calibri" w:cs="Times New Roman"/>
          <w:color w:val="000000"/>
          <w:szCs w:val="28"/>
          <w:lang w:val="uk-UA"/>
        </w:rPr>
        <w:t xml:space="preserve"> </w:t>
      </w:r>
      <w:r w:rsidRPr="00D0269E">
        <w:rPr>
          <w:rFonts w:eastAsia="Calibri" w:cs="Times New Roman"/>
          <w:color w:val="000000"/>
          <w:szCs w:val="28"/>
          <w:lang w:val="en-US"/>
        </w:rPr>
        <w:t>Primitives</w:t>
      </w:r>
      <w:r w:rsidRPr="00D0269E">
        <w:rPr>
          <w:rFonts w:eastAsia="Calibri" w:cs="Times New Roman"/>
          <w:color w:val="000000"/>
          <w:szCs w:val="28"/>
          <w:lang w:val="uk-UA"/>
        </w:rPr>
        <w:t>» на «</w:t>
      </w:r>
      <w:r w:rsidRPr="00D0269E">
        <w:rPr>
          <w:rFonts w:eastAsia="Calibri" w:cs="Times New Roman"/>
          <w:color w:val="000000"/>
          <w:szCs w:val="28"/>
          <w:lang w:val="en-US"/>
        </w:rPr>
        <w:t>Compound</w:t>
      </w:r>
      <w:r w:rsidRPr="00D0269E">
        <w:rPr>
          <w:rFonts w:eastAsia="Calibri" w:cs="Times New Roman"/>
          <w:color w:val="000000"/>
          <w:szCs w:val="28"/>
          <w:lang w:val="uk-UA"/>
        </w:rPr>
        <w:t xml:space="preserve"> </w:t>
      </w:r>
      <w:r w:rsidRPr="00D0269E">
        <w:rPr>
          <w:rFonts w:eastAsia="Calibri" w:cs="Times New Roman"/>
          <w:color w:val="000000"/>
          <w:szCs w:val="28"/>
          <w:lang w:val="en-US"/>
        </w:rPr>
        <w:t>Objects</w:t>
      </w:r>
      <w:r w:rsidRPr="00D0269E">
        <w:rPr>
          <w:rFonts w:eastAsia="Calibri" w:cs="Times New Roman"/>
          <w:color w:val="000000"/>
          <w:szCs w:val="28"/>
          <w:lang w:val="uk-UA"/>
        </w:rPr>
        <w:t>» та серед типу об’єктів «</w:t>
      </w:r>
      <w:proofErr w:type="spellStart"/>
      <w:r w:rsidRPr="00D0269E">
        <w:rPr>
          <w:rFonts w:eastAsia="Calibri" w:cs="Times New Roman"/>
          <w:color w:val="000000"/>
          <w:szCs w:val="28"/>
          <w:lang w:val="uk-UA"/>
        </w:rPr>
        <w:t>Object</w:t>
      </w:r>
      <w:proofErr w:type="spellEnd"/>
      <w:r w:rsidRPr="00D0269E">
        <w:rPr>
          <w:rFonts w:eastAsia="Calibri" w:cs="Times New Roman"/>
          <w:color w:val="000000"/>
          <w:szCs w:val="28"/>
          <w:lang w:val="uk-UA"/>
        </w:rPr>
        <w:t xml:space="preserve"> </w:t>
      </w:r>
      <w:proofErr w:type="spellStart"/>
      <w:r w:rsidRPr="00D0269E">
        <w:rPr>
          <w:rFonts w:eastAsia="Calibri" w:cs="Times New Roman"/>
          <w:color w:val="000000"/>
          <w:szCs w:val="28"/>
          <w:lang w:val="uk-UA"/>
        </w:rPr>
        <w:t>Type</w:t>
      </w:r>
      <w:proofErr w:type="spellEnd"/>
      <w:r w:rsidRPr="00D0269E">
        <w:rPr>
          <w:rFonts w:eastAsia="Calibri" w:cs="Times New Roman"/>
          <w:color w:val="000000"/>
          <w:szCs w:val="28"/>
          <w:lang w:val="uk-UA"/>
        </w:rPr>
        <w:t>» беремо «</w:t>
      </w:r>
      <w:r w:rsidRPr="00D0269E">
        <w:rPr>
          <w:rFonts w:eastAsia="Calibri" w:cs="Times New Roman"/>
          <w:color w:val="000000"/>
          <w:szCs w:val="28"/>
          <w:lang w:val="en-US"/>
        </w:rPr>
        <w:t>Boole</w:t>
      </w:r>
      <w:r w:rsidRPr="00D0269E">
        <w:rPr>
          <w:rFonts w:eastAsia="Calibri" w:cs="Times New Roman"/>
          <w:color w:val="000000"/>
          <w:szCs w:val="28"/>
          <w:lang w:val="uk-UA"/>
        </w:rPr>
        <w:t>а</w:t>
      </w:r>
      <w:r w:rsidRPr="00D0269E">
        <w:rPr>
          <w:rFonts w:eastAsia="Calibri" w:cs="Times New Roman"/>
          <w:color w:val="000000"/>
          <w:szCs w:val="28"/>
          <w:lang w:val="en-US"/>
        </w:rPr>
        <w:t>n</w:t>
      </w:r>
      <w:r w:rsidRPr="00D0269E">
        <w:rPr>
          <w:rFonts w:eastAsia="Calibri" w:cs="Times New Roman"/>
          <w:color w:val="000000"/>
          <w:szCs w:val="28"/>
          <w:lang w:val="uk-UA"/>
        </w:rPr>
        <w:t>» (булева операція), виділяємо усі об’єкти та натискаємо «ОК»</w:t>
      </w:r>
      <w:r w:rsidRPr="00D0269E">
        <w:rPr>
          <w:rFonts w:eastAsia="Calibri" w:cs="Times New Roman"/>
          <w:color w:val="FF0000"/>
          <w:szCs w:val="28"/>
          <w:lang w:val="uk-UA"/>
        </w:rPr>
        <w:t xml:space="preserve"> </w:t>
      </w:r>
      <w:r w:rsidRPr="00D0269E">
        <w:rPr>
          <w:rFonts w:eastAsia="Calibri" w:cs="Times New Roman"/>
          <w:color w:val="000000"/>
          <w:szCs w:val="28"/>
          <w:lang w:val="uk-UA"/>
        </w:rPr>
        <w:t>(рис. 2.13).</w:t>
      </w:r>
    </w:p>
    <w:p w:rsidR="00D0269E" w:rsidRPr="00D0269E" w:rsidRDefault="00D0269E" w:rsidP="00D0269E">
      <w:pPr>
        <w:spacing w:after="0" w:line="360" w:lineRule="auto"/>
        <w:jc w:val="both"/>
        <w:rPr>
          <w:rFonts w:eastAsia="Calibri" w:cs="Times New Roman"/>
          <w:color w:val="FF0000"/>
          <w:szCs w:val="28"/>
          <w:lang w:val="uk-UA"/>
        </w:rPr>
      </w:pPr>
    </w:p>
    <w:p w:rsidR="00D0269E" w:rsidRPr="00D0269E" w:rsidRDefault="00D0269E" w:rsidP="00D0269E">
      <w:pPr>
        <w:spacing w:after="0" w:line="360" w:lineRule="auto"/>
        <w:jc w:val="center"/>
        <w:rPr>
          <w:rFonts w:eastAsia="Calibri" w:cs="Times New Roman"/>
          <w:color w:val="FF0000"/>
          <w:szCs w:val="28"/>
          <w:lang w:val="uk-UA"/>
        </w:rPr>
      </w:pPr>
      <w:r>
        <w:rPr>
          <w:rFonts w:eastAsia="Calibri" w:cs="Times New Roman"/>
          <w:noProof/>
          <w:color w:val="FF0000"/>
          <w:szCs w:val="28"/>
          <w:lang w:eastAsia="ru-RU"/>
        </w:rPr>
        <w:drawing>
          <wp:inline distT="0" distB="0" distL="0" distR="0">
            <wp:extent cx="4693920" cy="137922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93920" cy="1379220"/>
                    </a:xfrm>
                    <a:prstGeom prst="rect">
                      <a:avLst/>
                    </a:prstGeom>
                    <a:noFill/>
                    <a:ln>
                      <a:noFill/>
                    </a:ln>
                  </pic:spPr>
                </pic:pic>
              </a:graphicData>
            </a:graphic>
          </wp:inline>
        </w:drawing>
      </w:r>
    </w:p>
    <w:p w:rsidR="00D0269E" w:rsidRPr="00D0269E" w:rsidRDefault="00D0269E" w:rsidP="00D0269E">
      <w:pPr>
        <w:spacing w:after="0" w:line="360" w:lineRule="auto"/>
        <w:jc w:val="center"/>
        <w:rPr>
          <w:rFonts w:eastAsia="Calibri" w:cs="Times New Roman"/>
          <w:color w:val="000000"/>
          <w:szCs w:val="28"/>
          <w:lang w:val="uk-UA"/>
        </w:rPr>
      </w:pPr>
      <w:r w:rsidRPr="00D0269E">
        <w:rPr>
          <w:rFonts w:eastAsia="Calibri" w:cs="Times New Roman"/>
          <w:color w:val="000000"/>
          <w:szCs w:val="28"/>
          <w:lang w:val="uk-UA"/>
        </w:rPr>
        <w:t>Рис. 2.13. Скріншот демонстрації створення суцільного об’єкту за допомогою «</w:t>
      </w:r>
      <w:r w:rsidRPr="00D0269E">
        <w:rPr>
          <w:rFonts w:eastAsia="Calibri" w:cs="Times New Roman"/>
          <w:color w:val="000000"/>
          <w:szCs w:val="28"/>
          <w:lang w:val="en-US"/>
        </w:rPr>
        <w:t>Boole</w:t>
      </w:r>
      <w:r w:rsidRPr="00D0269E">
        <w:rPr>
          <w:rFonts w:eastAsia="Calibri" w:cs="Times New Roman"/>
          <w:color w:val="000000"/>
          <w:szCs w:val="28"/>
          <w:lang w:val="uk-UA"/>
        </w:rPr>
        <w:t>а</w:t>
      </w:r>
      <w:r w:rsidRPr="00D0269E">
        <w:rPr>
          <w:rFonts w:eastAsia="Calibri" w:cs="Times New Roman"/>
          <w:color w:val="000000"/>
          <w:szCs w:val="28"/>
          <w:lang w:val="en-US"/>
        </w:rPr>
        <w:t>n</w:t>
      </w:r>
      <w:r w:rsidRPr="00D0269E">
        <w:rPr>
          <w:rFonts w:eastAsia="Calibri" w:cs="Times New Roman"/>
          <w:color w:val="000000"/>
          <w:szCs w:val="28"/>
          <w:lang w:val="uk-UA"/>
        </w:rPr>
        <w:t>» (булева операція)</w:t>
      </w:r>
    </w:p>
    <w:p w:rsidR="00D0269E" w:rsidRPr="00D0269E" w:rsidRDefault="00D0269E" w:rsidP="00D0269E">
      <w:pPr>
        <w:spacing w:after="0" w:line="360" w:lineRule="auto"/>
        <w:jc w:val="both"/>
        <w:rPr>
          <w:rFonts w:eastAsia="Times New Roman" w:cs="Times New Roman"/>
          <w:szCs w:val="28"/>
          <w:lang w:val="uk-UA"/>
        </w:rPr>
      </w:pPr>
    </w:p>
    <w:p w:rsidR="00D0269E" w:rsidRPr="00D0269E" w:rsidRDefault="00D0269E" w:rsidP="00D0269E">
      <w:pPr>
        <w:numPr>
          <w:ilvl w:val="0"/>
          <w:numId w:val="17"/>
        </w:numPr>
        <w:spacing w:after="0" w:line="360" w:lineRule="auto"/>
        <w:ind w:firstLine="709"/>
        <w:contextualSpacing/>
        <w:jc w:val="both"/>
        <w:rPr>
          <w:rFonts w:eastAsia="Calibri" w:cs="Times New Roman"/>
          <w:color w:val="FF0000"/>
          <w:szCs w:val="28"/>
          <w:lang w:val="uk-UA"/>
        </w:rPr>
      </w:pPr>
      <w:r w:rsidRPr="00D0269E">
        <w:rPr>
          <w:rFonts w:eastAsia="Times New Roman" w:cs="Times New Roman"/>
          <w:szCs w:val="28"/>
          <w:lang w:val="uk-UA"/>
        </w:rPr>
        <w:t xml:space="preserve"> </w:t>
      </w:r>
      <w:r w:rsidRPr="00D0269E">
        <w:rPr>
          <w:rFonts w:eastAsia="Calibri" w:cs="Times New Roman"/>
          <w:szCs w:val="28"/>
          <w:lang w:val="uk-UA"/>
        </w:rPr>
        <w:t>Додаємо текст «ЦДПУ» на передню стінку органайзеру: натискаємо «</w:t>
      </w:r>
      <w:proofErr w:type="spellStart"/>
      <w:r w:rsidRPr="00D0269E">
        <w:rPr>
          <w:rFonts w:eastAsia="Calibri" w:cs="Times New Roman"/>
          <w:szCs w:val="28"/>
          <w:lang w:val="uk-UA"/>
        </w:rPr>
        <w:t>Spines</w:t>
      </w:r>
      <w:proofErr w:type="spellEnd"/>
      <w:r w:rsidRPr="00D0269E">
        <w:rPr>
          <w:rFonts w:eastAsia="Calibri" w:cs="Times New Roman"/>
          <w:szCs w:val="28"/>
          <w:lang w:val="uk-UA"/>
        </w:rPr>
        <w:t>» «</w:t>
      </w:r>
      <w:proofErr w:type="spellStart"/>
      <w:r w:rsidRPr="00D0269E">
        <w:rPr>
          <w:rFonts w:eastAsia="Calibri" w:cs="Times New Roman"/>
          <w:szCs w:val="28"/>
          <w:lang w:val="uk-UA"/>
        </w:rPr>
        <w:t>Text</w:t>
      </w:r>
      <w:proofErr w:type="spellEnd"/>
      <w:r w:rsidRPr="00D0269E">
        <w:rPr>
          <w:rFonts w:eastAsia="Calibri" w:cs="Times New Roman"/>
          <w:szCs w:val="28"/>
          <w:lang w:val="uk-UA"/>
        </w:rPr>
        <w:t xml:space="preserve">» та додаємо текст </w:t>
      </w:r>
      <w:r w:rsidRPr="00D0269E">
        <w:rPr>
          <w:rFonts w:eastAsia="Calibri" w:cs="Times New Roman"/>
          <w:color w:val="000000"/>
          <w:szCs w:val="28"/>
          <w:lang w:val="uk-UA"/>
        </w:rPr>
        <w:t>(рис. 2.14).</w:t>
      </w:r>
    </w:p>
    <w:p w:rsidR="00D0269E" w:rsidRPr="00D0269E" w:rsidRDefault="00D0269E" w:rsidP="00D0269E">
      <w:pPr>
        <w:spacing w:after="0" w:line="360" w:lineRule="auto"/>
        <w:jc w:val="both"/>
        <w:rPr>
          <w:rFonts w:eastAsia="Times New Roman" w:cs="Times New Roman"/>
          <w:szCs w:val="28"/>
          <w:lang w:val="uk-UA"/>
        </w:rPr>
      </w:pPr>
    </w:p>
    <w:p w:rsidR="00D0269E" w:rsidRPr="00D0269E" w:rsidRDefault="00D0269E" w:rsidP="00D0269E">
      <w:pPr>
        <w:spacing w:after="0" w:line="360" w:lineRule="auto"/>
        <w:jc w:val="center"/>
        <w:rPr>
          <w:rFonts w:eastAsia="Times New Roman" w:cs="Times New Roman"/>
          <w:noProof/>
          <w:szCs w:val="28"/>
          <w:lang w:eastAsia="ru-RU"/>
        </w:rPr>
      </w:pPr>
      <w:r>
        <w:rPr>
          <w:rFonts w:eastAsia="Times New Roman" w:cs="Times New Roman"/>
          <w:noProof/>
          <w:szCs w:val="28"/>
          <w:lang w:eastAsia="ru-RU"/>
        </w:rPr>
        <w:drawing>
          <wp:inline distT="0" distB="0" distL="0" distR="0">
            <wp:extent cx="2636520" cy="1386840"/>
            <wp:effectExtent l="0" t="0" r="0"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36520" cy="1386840"/>
                    </a:xfrm>
                    <a:prstGeom prst="rect">
                      <a:avLst/>
                    </a:prstGeom>
                    <a:noFill/>
                    <a:ln>
                      <a:noFill/>
                    </a:ln>
                  </pic:spPr>
                </pic:pic>
              </a:graphicData>
            </a:graphic>
          </wp:inline>
        </w:drawing>
      </w:r>
    </w:p>
    <w:p w:rsidR="00D0269E" w:rsidRPr="00D0269E" w:rsidRDefault="00D0269E" w:rsidP="00D0269E">
      <w:pPr>
        <w:spacing w:after="0" w:line="360" w:lineRule="auto"/>
        <w:jc w:val="center"/>
        <w:rPr>
          <w:rFonts w:eastAsia="Times New Roman" w:cs="Times New Roman"/>
          <w:szCs w:val="28"/>
          <w:lang w:val="uk-UA"/>
        </w:rPr>
      </w:pPr>
      <w:r w:rsidRPr="00D0269E">
        <w:rPr>
          <w:rFonts w:eastAsia="Times New Roman" w:cs="Times New Roman"/>
          <w:color w:val="000000"/>
          <w:szCs w:val="28"/>
          <w:lang w:val="uk-UA"/>
        </w:rPr>
        <w:t xml:space="preserve">Рис. </w:t>
      </w:r>
      <w:r w:rsidRPr="00D0269E">
        <w:rPr>
          <w:rFonts w:eastAsia="Calibri" w:cs="Times New Roman"/>
          <w:color w:val="000000"/>
          <w:szCs w:val="28"/>
          <w:lang w:val="uk-UA"/>
        </w:rPr>
        <w:t>2.14</w:t>
      </w:r>
      <w:r w:rsidRPr="00D0269E">
        <w:rPr>
          <w:rFonts w:eastAsia="Times New Roman" w:cs="Times New Roman"/>
          <w:color w:val="000000"/>
          <w:szCs w:val="28"/>
          <w:lang w:val="uk-UA"/>
        </w:rPr>
        <w:t>.</w:t>
      </w:r>
      <w:r w:rsidRPr="00D0269E">
        <w:rPr>
          <w:rFonts w:eastAsia="Times New Roman" w:cs="Times New Roman"/>
          <w:szCs w:val="28"/>
          <w:lang w:val="uk-UA"/>
        </w:rPr>
        <w:t xml:space="preserve"> Етап </w:t>
      </w:r>
      <w:proofErr w:type="spellStart"/>
      <w:r w:rsidRPr="00D0269E">
        <w:rPr>
          <w:rFonts w:eastAsia="Times New Roman" w:cs="Times New Roman"/>
          <w:szCs w:val="28"/>
          <w:lang w:val="uk-UA"/>
        </w:rPr>
        <w:t>проєктування</w:t>
      </w:r>
      <w:proofErr w:type="spellEnd"/>
      <w:r w:rsidRPr="00D0269E">
        <w:rPr>
          <w:rFonts w:eastAsia="Times New Roman" w:cs="Times New Roman"/>
          <w:szCs w:val="28"/>
          <w:lang w:val="uk-UA"/>
        </w:rPr>
        <w:t xml:space="preserve"> з додавання тексту «ЦДПУ» на обраний об’єкт</w:t>
      </w:r>
    </w:p>
    <w:p w:rsidR="00D0269E" w:rsidRPr="00D0269E" w:rsidRDefault="00D0269E" w:rsidP="00D0269E">
      <w:pPr>
        <w:spacing w:after="0" w:line="360" w:lineRule="auto"/>
        <w:jc w:val="center"/>
        <w:rPr>
          <w:rFonts w:eastAsia="Times New Roman" w:cs="Times New Roman"/>
          <w:szCs w:val="28"/>
          <w:lang w:val="uk-UA"/>
        </w:rPr>
      </w:pPr>
    </w:p>
    <w:p w:rsidR="00D0269E" w:rsidRPr="00D0269E" w:rsidRDefault="00D0269E" w:rsidP="00D0269E">
      <w:pPr>
        <w:numPr>
          <w:ilvl w:val="0"/>
          <w:numId w:val="17"/>
        </w:numPr>
        <w:spacing w:after="0" w:line="360" w:lineRule="auto"/>
        <w:ind w:firstLine="709"/>
        <w:contextualSpacing/>
        <w:jc w:val="both"/>
        <w:rPr>
          <w:rFonts w:eastAsia="Calibri" w:cs="Times New Roman"/>
          <w:color w:val="FF0000"/>
          <w:szCs w:val="28"/>
          <w:lang w:val="uk-UA"/>
        </w:rPr>
      </w:pPr>
      <w:r w:rsidRPr="00D0269E">
        <w:rPr>
          <w:rFonts w:eastAsia="Calibri" w:cs="Times New Roman"/>
          <w:szCs w:val="28"/>
          <w:lang w:val="uk-UA"/>
        </w:rPr>
        <w:t xml:space="preserve"> Також додаємо текст «ТМТПОБЖ» на задню стінку органайзеру: натискаємо «</w:t>
      </w:r>
      <w:proofErr w:type="spellStart"/>
      <w:r w:rsidRPr="00D0269E">
        <w:rPr>
          <w:rFonts w:eastAsia="Calibri" w:cs="Times New Roman"/>
          <w:szCs w:val="28"/>
          <w:lang w:val="uk-UA"/>
        </w:rPr>
        <w:t>Spines</w:t>
      </w:r>
      <w:proofErr w:type="spellEnd"/>
      <w:r w:rsidRPr="00D0269E">
        <w:rPr>
          <w:rFonts w:eastAsia="Calibri" w:cs="Times New Roman"/>
          <w:szCs w:val="28"/>
          <w:lang w:val="uk-UA"/>
        </w:rPr>
        <w:t>» «</w:t>
      </w:r>
      <w:proofErr w:type="spellStart"/>
      <w:r w:rsidRPr="00D0269E">
        <w:rPr>
          <w:rFonts w:eastAsia="Calibri" w:cs="Times New Roman"/>
          <w:szCs w:val="28"/>
          <w:lang w:val="uk-UA"/>
        </w:rPr>
        <w:t>Text</w:t>
      </w:r>
      <w:proofErr w:type="spellEnd"/>
      <w:r w:rsidRPr="00D0269E">
        <w:rPr>
          <w:rFonts w:eastAsia="Calibri" w:cs="Times New Roman"/>
          <w:szCs w:val="28"/>
          <w:lang w:val="uk-UA"/>
        </w:rPr>
        <w:t xml:space="preserve">» та додаємо текст </w:t>
      </w:r>
      <w:r w:rsidRPr="00D0269E">
        <w:rPr>
          <w:rFonts w:eastAsia="Calibri" w:cs="Times New Roman"/>
          <w:color w:val="000000"/>
          <w:szCs w:val="28"/>
          <w:lang w:val="uk-UA"/>
        </w:rPr>
        <w:t>(рис. 2.15).</w:t>
      </w:r>
    </w:p>
    <w:p w:rsidR="00D0269E" w:rsidRPr="00D0269E" w:rsidRDefault="00D0269E" w:rsidP="00D0269E">
      <w:pPr>
        <w:spacing w:after="0" w:line="360" w:lineRule="auto"/>
        <w:jc w:val="center"/>
        <w:rPr>
          <w:rFonts w:eastAsia="Times New Roman" w:cs="Times New Roman"/>
          <w:szCs w:val="28"/>
          <w:lang w:val="uk-UA"/>
        </w:rPr>
      </w:pPr>
    </w:p>
    <w:p w:rsidR="00D0269E" w:rsidRPr="00D0269E" w:rsidRDefault="00D0269E" w:rsidP="00D0269E">
      <w:pPr>
        <w:spacing w:after="0" w:line="360" w:lineRule="auto"/>
        <w:jc w:val="center"/>
        <w:rPr>
          <w:rFonts w:eastAsia="Times New Roman" w:cs="Times New Roman"/>
          <w:szCs w:val="28"/>
          <w:lang w:val="uk-UA"/>
        </w:rPr>
      </w:pPr>
      <w:r>
        <w:rPr>
          <w:rFonts w:eastAsia="Times New Roman" w:cs="Times New Roman"/>
          <w:noProof/>
          <w:szCs w:val="28"/>
          <w:lang w:eastAsia="ru-RU"/>
        </w:rPr>
        <w:drawing>
          <wp:inline distT="0" distB="0" distL="0" distR="0">
            <wp:extent cx="2423160" cy="128016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23160" cy="1280160"/>
                    </a:xfrm>
                    <a:prstGeom prst="rect">
                      <a:avLst/>
                    </a:prstGeom>
                    <a:noFill/>
                    <a:ln>
                      <a:noFill/>
                    </a:ln>
                  </pic:spPr>
                </pic:pic>
              </a:graphicData>
            </a:graphic>
          </wp:inline>
        </w:drawing>
      </w:r>
    </w:p>
    <w:p w:rsidR="00D0269E" w:rsidRPr="00D0269E" w:rsidRDefault="00D0269E" w:rsidP="00D0269E">
      <w:pPr>
        <w:spacing w:after="0" w:line="360" w:lineRule="auto"/>
        <w:jc w:val="center"/>
        <w:rPr>
          <w:rFonts w:eastAsia="Times New Roman" w:cs="Times New Roman"/>
          <w:szCs w:val="28"/>
          <w:lang w:val="uk-UA"/>
        </w:rPr>
      </w:pPr>
      <w:r w:rsidRPr="00D0269E">
        <w:rPr>
          <w:rFonts w:eastAsia="Times New Roman" w:cs="Times New Roman"/>
          <w:color w:val="000000"/>
          <w:szCs w:val="28"/>
          <w:lang w:val="uk-UA"/>
        </w:rPr>
        <w:t xml:space="preserve">Рис. </w:t>
      </w:r>
      <w:r w:rsidRPr="00D0269E">
        <w:rPr>
          <w:rFonts w:eastAsia="Calibri" w:cs="Times New Roman"/>
          <w:color w:val="000000"/>
          <w:szCs w:val="28"/>
          <w:lang w:val="uk-UA"/>
        </w:rPr>
        <w:t>2.15</w:t>
      </w:r>
      <w:r w:rsidRPr="00D0269E">
        <w:rPr>
          <w:rFonts w:eastAsia="Times New Roman" w:cs="Times New Roman"/>
          <w:color w:val="000000"/>
          <w:szCs w:val="28"/>
          <w:lang w:val="uk-UA"/>
        </w:rPr>
        <w:t>.</w:t>
      </w:r>
      <w:r w:rsidRPr="00D0269E">
        <w:rPr>
          <w:rFonts w:eastAsia="Times New Roman" w:cs="Times New Roman"/>
          <w:szCs w:val="28"/>
          <w:lang w:val="uk-UA"/>
        </w:rPr>
        <w:t xml:space="preserve"> Етап </w:t>
      </w:r>
      <w:proofErr w:type="spellStart"/>
      <w:r w:rsidRPr="00D0269E">
        <w:rPr>
          <w:rFonts w:eastAsia="Times New Roman" w:cs="Times New Roman"/>
          <w:szCs w:val="28"/>
          <w:lang w:val="uk-UA"/>
        </w:rPr>
        <w:t>проєктування</w:t>
      </w:r>
      <w:proofErr w:type="spellEnd"/>
      <w:r w:rsidRPr="00D0269E">
        <w:rPr>
          <w:rFonts w:eastAsia="Times New Roman" w:cs="Times New Roman"/>
          <w:szCs w:val="28"/>
          <w:lang w:val="uk-UA"/>
        </w:rPr>
        <w:t xml:space="preserve"> з додавання тексту «</w:t>
      </w:r>
      <w:r w:rsidRPr="00D0269E">
        <w:rPr>
          <w:rFonts w:eastAsia="Calibri" w:cs="Times New Roman"/>
          <w:szCs w:val="28"/>
          <w:lang w:val="uk-UA"/>
        </w:rPr>
        <w:t>ТМТПОБЖ</w:t>
      </w:r>
      <w:r w:rsidRPr="00D0269E">
        <w:rPr>
          <w:rFonts w:eastAsia="Times New Roman" w:cs="Times New Roman"/>
          <w:szCs w:val="28"/>
          <w:lang w:val="uk-UA"/>
        </w:rPr>
        <w:t>» на обраний об’єкт</w:t>
      </w:r>
    </w:p>
    <w:p w:rsidR="00D0269E" w:rsidRPr="00D0269E" w:rsidRDefault="00D0269E" w:rsidP="00D0269E">
      <w:pPr>
        <w:spacing w:after="0" w:line="360" w:lineRule="auto"/>
        <w:jc w:val="center"/>
        <w:rPr>
          <w:rFonts w:eastAsia="Times New Roman" w:cs="Times New Roman"/>
          <w:szCs w:val="28"/>
          <w:lang w:val="uk-UA"/>
        </w:rPr>
      </w:pPr>
    </w:p>
    <w:p w:rsidR="00D0269E" w:rsidRPr="00D0269E" w:rsidRDefault="00D0269E" w:rsidP="00D0269E">
      <w:pPr>
        <w:numPr>
          <w:ilvl w:val="0"/>
          <w:numId w:val="17"/>
        </w:numPr>
        <w:spacing w:after="0" w:line="360" w:lineRule="auto"/>
        <w:ind w:firstLine="709"/>
        <w:contextualSpacing/>
        <w:jc w:val="both"/>
        <w:rPr>
          <w:rFonts w:eastAsia="Calibri" w:cs="Times New Roman"/>
          <w:color w:val="000000"/>
          <w:szCs w:val="28"/>
          <w:lang w:val="uk-UA"/>
        </w:rPr>
      </w:pPr>
      <w:r w:rsidRPr="00D0269E">
        <w:rPr>
          <w:rFonts w:eastAsia="Times New Roman" w:cs="Times New Roman"/>
          <w:szCs w:val="28"/>
          <w:lang w:val="uk-UA"/>
        </w:rPr>
        <w:t xml:space="preserve">Надаємо </w:t>
      </w:r>
      <w:r w:rsidRPr="00D0269E">
        <w:rPr>
          <w:rFonts w:eastAsia="Calibri" w:cs="Times New Roman"/>
          <w:szCs w:val="28"/>
          <w:lang w:val="uk-UA"/>
        </w:rPr>
        <w:t xml:space="preserve">нашому об’єкту завершеного вигляду завдяки накладанню текстур </w:t>
      </w:r>
      <w:r w:rsidRPr="00D0269E">
        <w:rPr>
          <w:rFonts w:eastAsia="Calibri" w:cs="Times New Roman"/>
          <w:color w:val="000000"/>
          <w:szCs w:val="28"/>
          <w:lang w:val="uk-UA"/>
        </w:rPr>
        <w:t>(рис. 2.16).</w:t>
      </w:r>
    </w:p>
    <w:p w:rsidR="00D0269E" w:rsidRPr="00D0269E" w:rsidRDefault="00D0269E" w:rsidP="00D0269E">
      <w:pPr>
        <w:spacing w:after="0" w:line="360" w:lineRule="auto"/>
        <w:jc w:val="center"/>
        <w:rPr>
          <w:rFonts w:eastAsia="Times New Roman" w:cs="Times New Roman"/>
          <w:szCs w:val="28"/>
          <w:lang w:val="uk-UA"/>
        </w:rPr>
      </w:pPr>
    </w:p>
    <w:p w:rsidR="00D0269E" w:rsidRPr="00D0269E" w:rsidRDefault="00D0269E" w:rsidP="00D0269E">
      <w:pPr>
        <w:spacing w:after="0" w:line="360" w:lineRule="auto"/>
        <w:jc w:val="center"/>
        <w:rPr>
          <w:rFonts w:eastAsia="Times New Roman" w:cs="Times New Roman"/>
          <w:szCs w:val="28"/>
          <w:lang w:val="uk-UA"/>
        </w:rPr>
      </w:pPr>
      <w:r>
        <w:rPr>
          <w:rFonts w:eastAsia="Times New Roman" w:cs="Times New Roman"/>
          <w:noProof/>
          <w:szCs w:val="28"/>
          <w:lang w:eastAsia="ru-RU"/>
        </w:rPr>
        <w:drawing>
          <wp:inline distT="0" distB="0" distL="0" distR="0">
            <wp:extent cx="4853940" cy="1287780"/>
            <wp:effectExtent l="0" t="0" r="381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853940" cy="1287780"/>
                    </a:xfrm>
                    <a:prstGeom prst="rect">
                      <a:avLst/>
                    </a:prstGeom>
                    <a:noFill/>
                    <a:ln>
                      <a:noFill/>
                    </a:ln>
                  </pic:spPr>
                </pic:pic>
              </a:graphicData>
            </a:graphic>
          </wp:inline>
        </w:drawing>
      </w:r>
    </w:p>
    <w:p w:rsidR="00D0269E" w:rsidRPr="00D0269E" w:rsidRDefault="00D0269E" w:rsidP="00D0269E">
      <w:pPr>
        <w:spacing w:after="0" w:line="360" w:lineRule="auto"/>
        <w:jc w:val="center"/>
        <w:rPr>
          <w:rFonts w:eastAsia="Times New Roman" w:cs="Times New Roman"/>
          <w:szCs w:val="28"/>
          <w:lang w:val="uk-UA"/>
        </w:rPr>
      </w:pPr>
      <w:r w:rsidRPr="00D0269E">
        <w:rPr>
          <w:rFonts w:eastAsia="Times New Roman" w:cs="Times New Roman"/>
          <w:color w:val="000000"/>
          <w:szCs w:val="28"/>
          <w:lang w:val="uk-UA"/>
        </w:rPr>
        <w:t>Рис. 2.16.</w:t>
      </w:r>
      <w:r w:rsidRPr="00D0269E">
        <w:rPr>
          <w:rFonts w:eastAsia="Times New Roman" w:cs="Times New Roman"/>
          <w:szCs w:val="28"/>
          <w:lang w:val="uk-UA"/>
        </w:rPr>
        <w:t xml:space="preserve"> Кінцевий вигляд </w:t>
      </w:r>
      <w:proofErr w:type="spellStart"/>
      <w:r w:rsidRPr="00D0269E">
        <w:rPr>
          <w:rFonts w:eastAsia="Times New Roman" w:cs="Times New Roman"/>
          <w:szCs w:val="28"/>
          <w:lang w:val="uk-UA"/>
        </w:rPr>
        <w:t>спроєктованої</w:t>
      </w:r>
      <w:proofErr w:type="spellEnd"/>
      <w:r w:rsidRPr="00D0269E">
        <w:rPr>
          <w:rFonts w:eastAsia="Times New Roman" w:cs="Times New Roman"/>
          <w:szCs w:val="28"/>
          <w:lang w:val="uk-UA"/>
        </w:rPr>
        <w:t xml:space="preserve"> 3D-моделі органайзеру</w:t>
      </w:r>
    </w:p>
    <w:p w:rsidR="00D0269E" w:rsidRPr="00D0269E" w:rsidRDefault="00D0269E" w:rsidP="00D0269E">
      <w:pPr>
        <w:spacing w:after="0" w:line="360" w:lineRule="auto"/>
        <w:jc w:val="center"/>
        <w:rPr>
          <w:rFonts w:eastAsia="Times New Roman" w:cs="Times New Roman"/>
          <w:szCs w:val="28"/>
          <w:lang w:val="uk-UA"/>
        </w:rPr>
      </w:pPr>
    </w:p>
    <w:p w:rsidR="00D0269E" w:rsidRPr="00D0269E" w:rsidRDefault="00D0269E" w:rsidP="00D0269E">
      <w:pPr>
        <w:autoSpaceDE w:val="0"/>
        <w:autoSpaceDN w:val="0"/>
        <w:adjustRightInd w:val="0"/>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Отже, наведена вище поетапна послідовність дій створення тривимірної моделі органайзеру за допомогою 3D-друку може знайти використання в </w:t>
      </w:r>
      <w:proofErr w:type="spellStart"/>
      <w:r w:rsidRPr="00D0269E">
        <w:rPr>
          <w:rFonts w:eastAsia="Calibri" w:cs="Times New Roman"/>
          <w:color w:val="000000"/>
          <w:szCs w:val="28"/>
          <w:lang w:val="uk-UA"/>
        </w:rPr>
        <w:t>проєктно</w:t>
      </w:r>
      <w:proofErr w:type="spellEnd"/>
      <w:r w:rsidRPr="00D0269E">
        <w:rPr>
          <w:rFonts w:eastAsia="Calibri" w:cs="Times New Roman"/>
          <w:color w:val="000000"/>
          <w:szCs w:val="28"/>
          <w:lang w:val="uk-UA"/>
        </w:rPr>
        <w:t>-технологічній діяльності учнів старшої школи на уроках «Технологія» з подальшою реалізацією як реальний виріб на ринку праці.</w:t>
      </w:r>
    </w:p>
    <w:p w:rsidR="00D0269E" w:rsidRPr="00D0269E" w:rsidRDefault="00D0269E" w:rsidP="00D0269E">
      <w:pPr>
        <w:keepNext/>
        <w:keepLines/>
        <w:spacing w:before="240" w:after="0" w:line="360" w:lineRule="auto"/>
        <w:jc w:val="center"/>
        <w:outlineLvl w:val="0"/>
        <w:rPr>
          <w:rFonts w:eastAsia="Times New Roman" w:cs="Times New Roman"/>
          <w:b/>
          <w:bCs/>
          <w:color w:val="000000"/>
          <w:szCs w:val="28"/>
          <w:lang w:val="uk-UA" w:eastAsia="x-none"/>
        </w:rPr>
      </w:pPr>
      <w:bookmarkStart w:id="9" w:name="_Toc60009274"/>
      <w:r w:rsidRPr="00D0269E">
        <w:rPr>
          <w:rFonts w:eastAsia="Times New Roman" w:cs="Times New Roman"/>
          <w:b/>
          <w:color w:val="000000"/>
          <w:szCs w:val="28"/>
          <w:lang w:val="uk-UA" w:eastAsia="x-none"/>
        </w:rPr>
        <w:t>Висновки до Розділу ІІ</w:t>
      </w:r>
      <w:bookmarkEnd w:id="9"/>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bCs/>
          <w:szCs w:val="28"/>
          <w:lang w:val="uk-UA"/>
        </w:rPr>
        <w:t>У другому розділі</w:t>
      </w:r>
      <w:r w:rsidRPr="00D0269E">
        <w:rPr>
          <w:rFonts w:eastAsia="Calibri" w:cs="Times New Roman"/>
          <w:b/>
          <w:bCs/>
          <w:szCs w:val="28"/>
          <w:lang w:val="uk-UA"/>
        </w:rPr>
        <w:t xml:space="preserve"> </w:t>
      </w:r>
      <w:r w:rsidRPr="00D0269E">
        <w:rPr>
          <w:rFonts w:eastAsia="Calibri" w:cs="Times New Roman"/>
          <w:szCs w:val="28"/>
          <w:lang w:val="uk-UA"/>
        </w:rPr>
        <w:t>висвітлено питання щодо використання 3D-моделювання та 3D-друку у старшій школі</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На основі досліджень було розроблено алгоритми побудови 3D-моделей </w:t>
      </w:r>
      <w:r w:rsidRPr="00D0269E">
        <w:rPr>
          <w:rFonts w:eastAsia="Calibri" w:cs="Times New Roman"/>
          <w:color w:val="000000"/>
          <w:szCs w:val="28"/>
          <w:lang w:val="uk-UA"/>
        </w:rPr>
        <w:t xml:space="preserve">за допомогою графічних </w:t>
      </w:r>
      <w:r w:rsidRPr="00D0269E">
        <w:rPr>
          <w:rFonts w:eastAsia="Calibri" w:cs="Times New Roman"/>
          <w:szCs w:val="28"/>
          <w:lang w:val="uk-UA"/>
        </w:rPr>
        <w:t xml:space="preserve">редакторів </w:t>
      </w:r>
      <w:proofErr w:type="spellStart"/>
      <w:r w:rsidRPr="00D0269E">
        <w:rPr>
          <w:rFonts w:eastAsia="Calibri" w:cs="Times New Roman"/>
          <w:szCs w:val="28"/>
          <w:lang w:val="uk-UA"/>
        </w:rPr>
        <w:t>Autodesk</w:t>
      </w:r>
      <w:proofErr w:type="spellEnd"/>
      <w:r w:rsidRPr="00D0269E">
        <w:rPr>
          <w:rFonts w:eastAsia="Calibri" w:cs="Times New Roman"/>
          <w:szCs w:val="28"/>
          <w:lang w:val="uk-UA"/>
        </w:rPr>
        <w:t xml:space="preserve">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та </w:t>
      </w:r>
      <w:proofErr w:type="spellStart"/>
      <w:r w:rsidRPr="00D0269E">
        <w:rPr>
          <w:rFonts w:eastAsia="Calibri" w:cs="Times New Roman"/>
          <w:szCs w:val="28"/>
          <w:lang w:val="uk-UA"/>
        </w:rPr>
        <w:t>Blender</w:t>
      </w:r>
      <w:proofErr w:type="spellEnd"/>
      <w:r w:rsidRPr="00D0269E">
        <w:rPr>
          <w:rFonts w:eastAsia="Calibri" w:cs="Times New Roman"/>
          <w:szCs w:val="28"/>
          <w:lang w:val="uk-UA"/>
        </w:rPr>
        <w:t xml:space="preserve"> від початку та до кінця їхньої розробки, включаючи 3D-друк. </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Розглянуто особливості роботи з графічним редактором </w:t>
      </w:r>
      <w:proofErr w:type="spellStart"/>
      <w:r w:rsidRPr="00D0269E">
        <w:rPr>
          <w:rFonts w:eastAsia="Calibri" w:cs="Times New Roman"/>
          <w:szCs w:val="28"/>
          <w:lang w:val="uk-UA"/>
        </w:rPr>
        <w:t>Autodesk</w:t>
      </w:r>
      <w:proofErr w:type="spellEnd"/>
      <w:r w:rsidRPr="00D0269E">
        <w:rPr>
          <w:rFonts w:eastAsia="Calibri" w:cs="Times New Roman"/>
          <w:szCs w:val="28"/>
          <w:lang w:val="uk-UA"/>
        </w:rPr>
        <w:t xml:space="preserve"> 3Ds </w:t>
      </w:r>
      <w:proofErr w:type="spellStart"/>
      <w:r w:rsidRPr="00D0269E">
        <w:rPr>
          <w:rFonts w:eastAsia="Calibri" w:cs="Times New Roman"/>
          <w:szCs w:val="28"/>
          <w:lang w:val="uk-UA"/>
        </w:rPr>
        <w:t>Max</w:t>
      </w:r>
      <w:proofErr w:type="spellEnd"/>
      <w:r w:rsidRPr="00D0269E">
        <w:rPr>
          <w:rFonts w:eastAsia="Calibri" w:cs="Times New Roman"/>
          <w:szCs w:val="28"/>
          <w:lang w:val="uk-UA"/>
        </w:rPr>
        <w:t xml:space="preserve"> та редактором </w:t>
      </w:r>
      <w:proofErr w:type="spellStart"/>
      <w:r w:rsidRPr="00D0269E">
        <w:rPr>
          <w:rFonts w:eastAsia="Calibri" w:cs="Times New Roman"/>
          <w:szCs w:val="28"/>
          <w:lang w:val="en-US"/>
        </w:rPr>
        <w:t>Cura</w:t>
      </w:r>
      <w:proofErr w:type="spellEnd"/>
      <w:r w:rsidRPr="00D0269E">
        <w:rPr>
          <w:rFonts w:eastAsia="Calibri" w:cs="Times New Roman"/>
          <w:szCs w:val="28"/>
          <w:lang w:val="uk-UA"/>
        </w:rPr>
        <w:t xml:space="preserve"> 3D на прикладі об’єкту «органайзер». </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ab/>
      </w:r>
    </w:p>
    <w:p w:rsidR="00D0269E" w:rsidRPr="00D0269E" w:rsidRDefault="00D0269E" w:rsidP="00D0269E">
      <w:pPr>
        <w:keepNext/>
        <w:keepLines/>
        <w:spacing w:after="0" w:line="360" w:lineRule="auto"/>
        <w:ind w:firstLine="709"/>
        <w:jc w:val="center"/>
        <w:outlineLvl w:val="0"/>
        <w:rPr>
          <w:rFonts w:eastAsia="Times New Roman" w:cs="Times New Roman"/>
          <w:b/>
          <w:color w:val="000000"/>
          <w:szCs w:val="28"/>
          <w:lang w:val="uk-UA" w:eastAsia="x-none"/>
        </w:rPr>
      </w:pPr>
      <w:r w:rsidRPr="00D0269E">
        <w:rPr>
          <w:rFonts w:ascii="Calibri Light" w:eastAsia="Times New Roman" w:hAnsi="Calibri Light" w:cs="Times New Roman"/>
          <w:color w:val="2E74B5"/>
          <w:sz w:val="32"/>
          <w:szCs w:val="32"/>
          <w:lang w:val="uk-UA" w:eastAsia="x-none"/>
        </w:rPr>
        <w:br w:type="page"/>
      </w:r>
      <w:bookmarkStart w:id="10" w:name="_Toc60009275"/>
      <w:r w:rsidRPr="00D0269E">
        <w:rPr>
          <w:rFonts w:eastAsia="Times New Roman" w:cs="Times New Roman"/>
          <w:b/>
          <w:color w:val="000000"/>
          <w:szCs w:val="28"/>
          <w:lang w:val="uk-UA" w:eastAsia="x-none"/>
        </w:rPr>
        <w:lastRenderedPageBreak/>
        <w:t>ЗАГАЛЬНІ ВИСНОВКИ</w:t>
      </w:r>
      <w:bookmarkEnd w:id="10"/>
    </w:p>
    <w:p w:rsidR="00D0269E" w:rsidRPr="00D0269E" w:rsidRDefault="00D0269E" w:rsidP="00D0269E">
      <w:pPr>
        <w:spacing w:after="0" w:line="360" w:lineRule="auto"/>
        <w:ind w:firstLine="709"/>
        <w:jc w:val="both"/>
        <w:rPr>
          <w:rFonts w:eastAsia="+mn-ea" w:cs="Times New Roman"/>
          <w:color w:val="000000"/>
          <w:kern w:val="24"/>
          <w:szCs w:val="28"/>
          <w:lang w:val="uk-UA" w:eastAsia="ru-RU"/>
        </w:rPr>
      </w:pPr>
      <w:r w:rsidRPr="00D0269E">
        <w:rPr>
          <w:rFonts w:eastAsia="Times New Roman" w:cs="Times New Roman"/>
          <w:szCs w:val="28"/>
          <w:lang w:val="uk-UA" w:eastAsia="ru-RU"/>
        </w:rPr>
        <w:t xml:space="preserve">В розглянутій роботі, згідно завдань, було </w:t>
      </w:r>
      <w:r w:rsidRPr="00D0269E">
        <w:rPr>
          <w:rFonts w:eastAsia="+mn-ea" w:cs="Times New Roman"/>
          <w:color w:val="000000"/>
          <w:kern w:val="24"/>
          <w:szCs w:val="28"/>
          <w:lang w:val="uk-UA" w:eastAsia="ru-RU"/>
        </w:rPr>
        <w:t xml:space="preserve">розглянуто поняття про цифрову компетентність в </w:t>
      </w:r>
      <w:proofErr w:type="spellStart"/>
      <w:r w:rsidRPr="00D0269E">
        <w:rPr>
          <w:rFonts w:eastAsia="+mn-ea" w:cs="Times New Roman"/>
          <w:color w:val="000000"/>
          <w:kern w:val="24"/>
          <w:szCs w:val="28"/>
          <w:lang w:val="uk-UA" w:eastAsia="ru-RU"/>
        </w:rPr>
        <w:t>проєктно</w:t>
      </w:r>
      <w:proofErr w:type="spellEnd"/>
      <w:r w:rsidRPr="00D0269E">
        <w:rPr>
          <w:rFonts w:eastAsia="+mn-ea" w:cs="Times New Roman"/>
          <w:color w:val="000000"/>
          <w:kern w:val="24"/>
          <w:szCs w:val="28"/>
          <w:lang w:val="uk-UA" w:eastAsia="ru-RU"/>
        </w:rPr>
        <w:t xml:space="preserve">-технологічній діяльності старшокласників під час вивчення навчального модуля «Комп’ютерного </w:t>
      </w:r>
      <w:proofErr w:type="spellStart"/>
      <w:r w:rsidRPr="00D0269E">
        <w:rPr>
          <w:rFonts w:eastAsia="+mn-ea" w:cs="Times New Roman"/>
          <w:color w:val="000000"/>
          <w:kern w:val="24"/>
          <w:szCs w:val="28"/>
          <w:lang w:val="uk-UA" w:eastAsia="ru-RU"/>
        </w:rPr>
        <w:t>проєктування</w:t>
      </w:r>
      <w:proofErr w:type="spellEnd"/>
      <w:r w:rsidRPr="00D0269E">
        <w:rPr>
          <w:rFonts w:eastAsia="+mn-ea" w:cs="Times New Roman"/>
          <w:color w:val="000000"/>
          <w:kern w:val="24"/>
          <w:szCs w:val="28"/>
          <w:lang w:val="uk-UA" w:eastAsia="ru-RU"/>
        </w:rPr>
        <w:t xml:space="preserve">». </w:t>
      </w:r>
    </w:p>
    <w:p w:rsidR="00D0269E" w:rsidRPr="00D0269E" w:rsidRDefault="00D0269E" w:rsidP="00D0269E">
      <w:pPr>
        <w:spacing w:after="0" w:line="360" w:lineRule="auto"/>
        <w:ind w:firstLine="709"/>
        <w:jc w:val="both"/>
        <w:rPr>
          <w:rFonts w:eastAsia="+mn-ea" w:cs="Times New Roman"/>
          <w:color w:val="000000"/>
          <w:kern w:val="24"/>
          <w:szCs w:val="28"/>
          <w:lang w:val="uk-UA" w:eastAsia="ru-RU"/>
        </w:rPr>
      </w:pPr>
      <w:r w:rsidRPr="00D0269E">
        <w:rPr>
          <w:rFonts w:eastAsia="Calibri" w:cs="Times New Roman"/>
          <w:color w:val="000000"/>
          <w:szCs w:val="28"/>
          <w:lang w:val="uk-UA"/>
        </w:rPr>
        <w:t>Здійснено добір програмного забезпечення для 3D-моделювання</w:t>
      </w:r>
      <w:r w:rsidRPr="00D0269E">
        <w:rPr>
          <w:rFonts w:eastAsia="+mn-ea" w:cs="Times New Roman"/>
          <w:color w:val="000000"/>
          <w:kern w:val="24"/>
          <w:szCs w:val="28"/>
          <w:lang w:val="uk-UA" w:eastAsia="ru-RU"/>
        </w:rPr>
        <w:t xml:space="preserve"> (3Ds </w:t>
      </w:r>
      <w:proofErr w:type="spellStart"/>
      <w:r w:rsidRPr="00D0269E">
        <w:rPr>
          <w:rFonts w:eastAsia="+mn-ea" w:cs="Times New Roman"/>
          <w:color w:val="000000"/>
          <w:kern w:val="24"/>
          <w:szCs w:val="28"/>
          <w:lang w:val="uk-UA" w:eastAsia="ru-RU"/>
        </w:rPr>
        <w:t>Max</w:t>
      </w:r>
      <w:proofErr w:type="spellEnd"/>
      <w:r w:rsidRPr="00D0269E">
        <w:rPr>
          <w:rFonts w:eastAsia="+mn-ea" w:cs="Times New Roman"/>
          <w:color w:val="000000"/>
          <w:kern w:val="24"/>
          <w:szCs w:val="28"/>
          <w:lang w:val="uk-UA" w:eastAsia="ru-RU"/>
        </w:rPr>
        <w:t xml:space="preserve">, </w:t>
      </w:r>
      <w:proofErr w:type="spellStart"/>
      <w:r w:rsidRPr="00D0269E">
        <w:rPr>
          <w:rFonts w:eastAsia="+mn-ea" w:cs="Times New Roman"/>
          <w:color w:val="000000"/>
          <w:kern w:val="24"/>
          <w:szCs w:val="28"/>
          <w:lang w:val="uk-UA" w:eastAsia="ru-RU"/>
        </w:rPr>
        <w:t>Blender</w:t>
      </w:r>
      <w:proofErr w:type="spellEnd"/>
      <w:r w:rsidRPr="00D0269E">
        <w:rPr>
          <w:rFonts w:eastAsia="+mn-ea" w:cs="Times New Roman"/>
          <w:color w:val="000000"/>
          <w:kern w:val="24"/>
          <w:szCs w:val="28"/>
          <w:lang w:val="uk-UA" w:eastAsia="ru-RU"/>
        </w:rPr>
        <w:t xml:space="preserve">) з подальшим визначенням основних функцій та їхніх властивостей в оздобленні та реалізації 3D-моделі, з подальшим визначенням основних функцій та їхніх властивостей в оздобленні та реалізації 3D-моделі. </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mn-ea" w:cs="Times New Roman"/>
          <w:color w:val="000000"/>
          <w:kern w:val="24"/>
          <w:szCs w:val="28"/>
          <w:lang w:val="uk-UA" w:eastAsia="ru-RU"/>
        </w:rPr>
        <w:t xml:space="preserve">Представлено поетапне ознайомлення із програмним забезпеченням </w:t>
      </w:r>
      <w:r w:rsidRPr="00D0269E">
        <w:rPr>
          <w:rFonts w:eastAsia="Calibri" w:cs="Times New Roman"/>
          <w:color w:val="000000"/>
          <w:szCs w:val="28"/>
          <w:lang w:val="uk-UA"/>
        </w:rPr>
        <w:t xml:space="preserve">для редагування та ремонту моделей для друку у форматі </w:t>
      </w:r>
      <w:r w:rsidRPr="00D0269E">
        <w:rPr>
          <w:rFonts w:eastAsia="Calibri" w:cs="Times New Roman"/>
          <w:color w:val="000000"/>
          <w:szCs w:val="28"/>
        </w:rPr>
        <w:t>STL</w:t>
      </w:r>
      <w:r w:rsidRPr="00D0269E">
        <w:rPr>
          <w:rFonts w:eastAsia="Calibri" w:cs="Times New Roman"/>
          <w:color w:val="000000"/>
          <w:szCs w:val="28"/>
          <w:lang w:val="uk-UA"/>
        </w:rPr>
        <w:t xml:space="preserve"> і програми для друку з передачею </w:t>
      </w:r>
      <w:r w:rsidRPr="00D0269E">
        <w:rPr>
          <w:rFonts w:eastAsia="Calibri" w:cs="Times New Roman"/>
          <w:color w:val="000000"/>
          <w:szCs w:val="28"/>
        </w:rPr>
        <w:t>G</w:t>
      </w:r>
      <w:r w:rsidRPr="00D0269E">
        <w:rPr>
          <w:rFonts w:eastAsia="Calibri" w:cs="Times New Roman"/>
          <w:color w:val="000000"/>
          <w:szCs w:val="28"/>
          <w:lang w:val="uk-UA"/>
        </w:rPr>
        <w:t>-коду на 3</w:t>
      </w:r>
      <w:r w:rsidRPr="00D0269E">
        <w:rPr>
          <w:rFonts w:eastAsia="Calibri" w:cs="Times New Roman"/>
          <w:color w:val="000000"/>
          <w:szCs w:val="28"/>
          <w:lang w:val="en-US"/>
        </w:rPr>
        <w:t>D</w:t>
      </w:r>
      <w:r w:rsidRPr="00D0269E">
        <w:rPr>
          <w:rFonts w:eastAsia="Calibri" w:cs="Times New Roman"/>
          <w:color w:val="000000"/>
          <w:szCs w:val="28"/>
          <w:lang w:val="uk-UA"/>
        </w:rPr>
        <w:t xml:space="preserve">-принтер. </w:t>
      </w:r>
    </w:p>
    <w:p w:rsidR="00D0269E" w:rsidRPr="00D0269E" w:rsidRDefault="00D0269E" w:rsidP="00D0269E">
      <w:pPr>
        <w:spacing w:after="0" w:line="360" w:lineRule="auto"/>
        <w:ind w:firstLine="709"/>
        <w:jc w:val="both"/>
        <w:rPr>
          <w:rFonts w:eastAsia="+mn-ea" w:cs="Times New Roman"/>
          <w:color w:val="000000"/>
          <w:kern w:val="24"/>
          <w:szCs w:val="28"/>
          <w:lang w:val="uk-UA" w:eastAsia="ru-RU"/>
        </w:rPr>
      </w:pPr>
      <w:r w:rsidRPr="00D0269E">
        <w:rPr>
          <w:rFonts w:eastAsia="Calibri" w:cs="Times New Roman"/>
          <w:szCs w:val="28"/>
          <w:lang w:val="uk-UA"/>
        </w:rPr>
        <w:t xml:space="preserve">Висвітлені основні </w:t>
      </w:r>
      <w:r w:rsidRPr="00D0269E">
        <w:rPr>
          <w:rFonts w:eastAsia="+mn-ea" w:cs="Times New Roman"/>
          <w:color w:val="000000"/>
          <w:kern w:val="24"/>
          <w:szCs w:val="28"/>
          <w:lang w:val="uk-UA" w:eastAsia="ru-RU"/>
        </w:rPr>
        <w:t>технології (</w:t>
      </w:r>
      <w:proofErr w:type="spellStart"/>
      <w:r w:rsidRPr="00D0269E">
        <w:rPr>
          <w:rFonts w:eastAsia="+mn-ea" w:cs="Times New Roman"/>
          <w:color w:val="000000"/>
          <w:kern w:val="24"/>
          <w:szCs w:val="28"/>
          <w:lang w:val="uk-UA" w:eastAsia="ru-RU"/>
        </w:rPr>
        <w:t>екструзійний</w:t>
      </w:r>
      <w:proofErr w:type="spellEnd"/>
      <w:r w:rsidRPr="00D0269E">
        <w:rPr>
          <w:rFonts w:eastAsia="+mn-ea" w:cs="Times New Roman"/>
          <w:color w:val="000000"/>
          <w:kern w:val="24"/>
          <w:szCs w:val="28"/>
          <w:lang w:val="uk-UA" w:eastAsia="ru-RU"/>
        </w:rPr>
        <w:t>, порошковий, полімеризація, дротяний тощо) та матеріали (</w:t>
      </w:r>
      <w:r w:rsidRPr="00D0269E">
        <w:rPr>
          <w:rFonts w:eastAsia="Calibri" w:cs="Times New Roman"/>
          <w:szCs w:val="28"/>
          <w:lang w:val="uk-UA"/>
        </w:rPr>
        <w:t xml:space="preserve">PLA-пластик, ABS-пластик, PETG/PET/PETT-пластик, PC-пластик, </w:t>
      </w:r>
      <w:proofErr w:type="spellStart"/>
      <w:r w:rsidRPr="00D0269E">
        <w:rPr>
          <w:rFonts w:eastAsia="Calibri" w:cs="Times New Roman"/>
          <w:lang w:val="uk-UA"/>
        </w:rPr>
        <w:t>поліамід</w:t>
      </w:r>
      <w:proofErr w:type="spellEnd"/>
      <w:r w:rsidRPr="00D0269E">
        <w:rPr>
          <w:rFonts w:eastAsia="Calibri" w:cs="Times New Roman"/>
          <w:lang w:val="uk-UA"/>
        </w:rPr>
        <w:t xml:space="preserve">, </w:t>
      </w:r>
      <w:proofErr w:type="spellStart"/>
      <w:r w:rsidRPr="00D0269E">
        <w:rPr>
          <w:rFonts w:eastAsia="Calibri" w:cs="Times New Roman"/>
          <w:lang w:val="uk-UA"/>
        </w:rPr>
        <w:t>фотополімерну</w:t>
      </w:r>
      <w:proofErr w:type="spellEnd"/>
      <w:r w:rsidRPr="00D0269E">
        <w:rPr>
          <w:rFonts w:eastAsia="Calibri" w:cs="Times New Roman"/>
          <w:lang w:val="uk-UA"/>
        </w:rPr>
        <w:t xml:space="preserve"> смолу, металеві сплави, віск)</w:t>
      </w:r>
      <w:r w:rsidRPr="00D0269E">
        <w:rPr>
          <w:rFonts w:eastAsia="+mn-ea" w:cs="Times New Roman"/>
          <w:color w:val="000000"/>
          <w:kern w:val="24"/>
          <w:szCs w:val="28"/>
          <w:lang w:val="uk-UA" w:eastAsia="ru-RU"/>
        </w:rPr>
        <w:t xml:space="preserve"> 3D-друку.</w:t>
      </w:r>
    </w:p>
    <w:p w:rsidR="00D0269E" w:rsidRPr="00D0269E" w:rsidRDefault="00D0269E" w:rsidP="00D0269E">
      <w:pPr>
        <w:spacing w:after="0" w:line="360" w:lineRule="auto"/>
        <w:ind w:firstLine="709"/>
        <w:jc w:val="both"/>
        <w:rPr>
          <w:rFonts w:eastAsia="Calibri" w:cs="Times New Roman"/>
          <w:szCs w:val="28"/>
          <w:lang w:val="uk-UA"/>
        </w:rPr>
      </w:pPr>
      <w:r w:rsidRPr="00D0269E">
        <w:rPr>
          <w:rFonts w:eastAsia="Calibri" w:cs="Times New Roman"/>
          <w:szCs w:val="28"/>
          <w:lang w:val="uk-UA"/>
        </w:rPr>
        <w:t xml:space="preserve">Розкрито методичні питання реалізації </w:t>
      </w:r>
      <w:proofErr w:type="spellStart"/>
      <w:r w:rsidRPr="00D0269E">
        <w:rPr>
          <w:rFonts w:eastAsia="Calibri" w:cs="Times New Roman"/>
          <w:szCs w:val="28"/>
          <w:lang w:val="uk-UA"/>
        </w:rPr>
        <w:t>проєкту</w:t>
      </w:r>
      <w:proofErr w:type="spellEnd"/>
      <w:r w:rsidRPr="00D0269E">
        <w:rPr>
          <w:rFonts w:eastAsia="Calibri" w:cs="Times New Roman"/>
          <w:szCs w:val="28"/>
          <w:lang w:val="uk-UA"/>
        </w:rPr>
        <w:t xml:space="preserve"> «Моделювання спрощених моделей деталей для 3D-друку»  шляхом впровадження в освітній процес навчального модулю «Комп’ютерне </w:t>
      </w:r>
      <w:proofErr w:type="spellStart"/>
      <w:r w:rsidRPr="00D0269E">
        <w:rPr>
          <w:rFonts w:eastAsia="Calibri" w:cs="Times New Roman"/>
          <w:szCs w:val="28"/>
          <w:lang w:val="uk-UA"/>
        </w:rPr>
        <w:t>проєктування</w:t>
      </w:r>
      <w:proofErr w:type="spellEnd"/>
      <w:r w:rsidRPr="00D0269E">
        <w:rPr>
          <w:rFonts w:eastAsia="Calibri" w:cs="Times New Roman"/>
          <w:szCs w:val="28"/>
          <w:lang w:val="uk-UA"/>
        </w:rPr>
        <w:t xml:space="preserve">». При цьому проаналізована навчальна програма з Технологій (рівень стандарту) на предмет доцільності вибору об’єктів </w:t>
      </w:r>
      <w:proofErr w:type="spellStart"/>
      <w:r w:rsidRPr="00D0269E">
        <w:rPr>
          <w:rFonts w:eastAsia="Calibri" w:cs="Times New Roman"/>
          <w:szCs w:val="28"/>
          <w:lang w:val="uk-UA"/>
        </w:rPr>
        <w:t>проєктування</w:t>
      </w:r>
      <w:proofErr w:type="spellEnd"/>
      <w:r w:rsidRPr="00D0269E">
        <w:rPr>
          <w:rFonts w:eastAsia="Calibri" w:cs="Times New Roman"/>
          <w:szCs w:val="28"/>
          <w:lang w:val="uk-UA"/>
        </w:rPr>
        <w:t xml:space="preserve">, технології та матеріалу для 3D-друку, визначено структуру, кількість годин та особливості. </w:t>
      </w:r>
    </w:p>
    <w:p w:rsidR="00D0269E" w:rsidRPr="00D0269E" w:rsidRDefault="00D0269E" w:rsidP="00D0269E">
      <w:pPr>
        <w:spacing w:after="0" w:line="360" w:lineRule="auto"/>
        <w:ind w:firstLine="709"/>
        <w:jc w:val="both"/>
        <w:rPr>
          <w:rFonts w:eastAsia="Calibri" w:cs="Times New Roman"/>
          <w:color w:val="000000"/>
          <w:szCs w:val="28"/>
          <w:lang w:val="uk-UA"/>
        </w:rPr>
      </w:pPr>
      <w:r w:rsidRPr="00D0269E">
        <w:rPr>
          <w:rFonts w:eastAsia="Calibri" w:cs="Times New Roman"/>
          <w:color w:val="000000"/>
          <w:szCs w:val="28"/>
          <w:lang w:val="uk-UA"/>
        </w:rPr>
        <w:t xml:space="preserve">Запропоновано алгоритм побудови 3D-моделі за допомогою за допомогою примітивів, від початку до кінця їхньої розробки з виходом на 3D-друк з урахуванням особливостей роботи з графічним редактором </w:t>
      </w:r>
      <w:proofErr w:type="spellStart"/>
      <w:r w:rsidRPr="00D0269E">
        <w:rPr>
          <w:rFonts w:eastAsia="Calibri" w:cs="Times New Roman"/>
          <w:color w:val="000000"/>
          <w:szCs w:val="28"/>
          <w:lang w:val="uk-UA"/>
        </w:rPr>
        <w:t>Autodesk</w:t>
      </w:r>
      <w:proofErr w:type="spellEnd"/>
      <w:r w:rsidRPr="00D0269E">
        <w:rPr>
          <w:rFonts w:eastAsia="Calibri" w:cs="Times New Roman"/>
          <w:color w:val="000000"/>
          <w:szCs w:val="28"/>
          <w:lang w:val="uk-UA"/>
        </w:rPr>
        <w:t xml:space="preserve"> 3Ds </w:t>
      </w:r>
      <w:proofErr w:type="spellStart"/>
      <w:r w:rsidRPr="00D0269E">
        <w:rPr>
          <w:rFonts w:eastAsia="Calibri" w:cs="Times New Roman"/>
          <w:color w:val="000000"/>
          <w:szCs w:val="28"/>
          <w:lang w:val="uk-UA"/>
        </w:rPr>
        <w:t>Max</w:t>
      </w:r>
      <w:proofErr w:type="spellEnd"/>
      <w:r w:rsidRPr="00D0269E">
        <w:rPr>
          <w:rFonts w:eastAsia="Calibri" w:cs="Times New Roman"/>
          <w:color w:val="000000"/>
          <w:szCs w:val="28"/>
          <w:lang w:val="uk-UA"/>
        </w:rPr>
        <w:t xml:space="preserve"> на прикладі об’єкту «органайзер». </w:t>
      </w:r>
    </w:p>
    <w:p w:rsidR="00D0269E" w:rsidRPr="00D0269E" w:rsidRDefault="00D0269E" w:rsidP="00D0269E">
      <w:pPr>
        <w:spacing w:after="0" w:line="360" w:lineRule="auto"/>
        <w:jc w:val="both"/>
        <w:rPr>
          <w:rFonts w:eastAsia="Calibri" w:cs="Times New Roman"/>
          <w:szCs w:val="28"/>
          <w:lang w:val="uk-UA"/>
        </w:rPr>
      </w:pPr>
    </w:p>
    <w:p w:rsidR="008A0DF0" w:rsidRDefault="008A0DF0">
      <w:pPr>
        <w:rPr>
          <w:rFonts w:eastAsia="Calibri" w:cs="Times New Roman"/>
          <w:szCs w:val="28"/>
          <w:lang w:val="uk-UA"/>
        </w:rPr>
      </w:pPr>
      <w:r>
        <w:rPr>
          <w:rFonts w:eastAsia="Calibri" w:cs="Times New Roman"/>
          <w:szCs w:val="28"/>
          <w:lang w:val="uk-UA"/>
        </w:rPr>
        <w:br w:type="page"/>
      </w:r>
    </w:p>
    <w:p w:rsidR="00B728C8" w:rsidRPr="00360C98" w:rsidRDefault="00B728C8" w:rsidP="00B728C8">
      <w:pPr>
        <w:pStyle w:val="1"/>
        <w:jc w:val="center"/>
        <w:rPr>
          <w:rFonts w:ascii="Times New Roman" w:hAnsi="Times New Roman"/>
          <w:b/>
          <w:bCs/>
          <w:color w:val="000000"/>
          <w:sz w:val="28"/>
          <w:szCs w:val="28"/>
        </w:rPr>
      </w:pPr>
      <w:bookmarkStart w:id="11" w:name="_Toc60009276"/>
      <w:r w:rsidRPr="00360C98">
        <w:rPr>
          <w:rFonts w:ascii="Times New Roman" w:hAnsi="Times New Roman"/>
          <w:b/>
          <w:color w:val="000000"/>
          <w:sz w:val="28"/>
          <w:szCs w:val="28"/>
        </w:rPr>
        <w:lastRenderedPageBreak/>
        <w:t>СПИСОК ВИКОРИСТАНИХ ДЖЕРЕЛ</w:t>
      </w:r>
      <w:bookmarkEnd w:id="11"/>
    </w:p>
    <w:p w:rsidR="00B728C8" w:rsidRPr="00E41EA0" w:rsidRDefault="00B728C8" w:rsidP="00B728C8">
      <w:pPr>
        <w:rPr>
          <w:lang w:val="uk-UA"/>
        </w:rPr>
      </w:pPr>
    </w:p>
    <w:p w:rsidR="00B728C8" w:rsidRPr="00872ADD" w:rsidRDefault="00B728C8" w:rsidP="00B728C8">
      <w:pPr>
        <w:pStyle w:val="aa"/>
        <w:numPr>
          <w:ilvl w:val="0"/>
          <w:numId w:val="6"/>
        </w:numPr>
        <w:spacing w:after="0" w:line="360" w:lineRule="auto"/>
        <w:jc w:val="both"/>
        <w:rPr>
          <w:szCs w:val="28"/>
        </w:rPr>
      </w:pPr>
      <w:proofErr w:type="spellStart"/>
      <w:r w:rsidRPr="00872ADD">
        <w:rPr>
          <w:szCs w:val="28"/>
        </w:rPr>
        <w:t>Аббасов</w:t>
      </w:r>
      <w:proofErr w:type="spellEnd"/>
      <w:r w:rsidRPr="00872ADD">
        <w:rPr>
          <w:szCs w:val="28"/>
        </w:rPr>
        <w:t xml:space="preserve"> И. Б. </w:t>
      </w:r>
      <w:proofErr w:type="spellStart"/>
      <w:r w:rsidRPr="00872ADD">
        <w:rPr>
          <w:szCs w:val="28"/>
        </w:rPr>
        <w:t>Основы</w:t>
      </w:r>
      <w:proofErr w:type="spellEnd"/>
      <w:r w:rsidRPr="00872ADD">
        <w:rPr>
          <w:szCs w:val="28"/>
        </w:rPr>
        <w:t xml:space="preserve"> </w:t>
      </w:r>
      <w:proofErr w:type="spellStart"/>
      <w:r w:rsidRPr="00872ADD">
        <w:rPr>
          <w:szCs w:val="28"/>
        </w:rPr>
        <w:t>трехмерного</w:t>
      </w:r>
      <w:proofErr w:type="spellEnd"/>
      <w:r w:rsidRPr="00872ADD">
        <w:rPr>
          <w:szCs w:val="28"/>
        </w:rPr>
        <w:t xml:space="preserve"> </w:t>
      </w:r>
      <w:proofErr w:type="spellStart"/>
      <w:r w:rsidRPr="00872ADD">
        <w:rPr>
          <w:szCs w:val="28"/>
        </w:rPr>
        <w:t>моделирования</w:t>
      </w:r>
      <w:proofErr w:type="spellEnd"/>
      <w:r w:rsidRPr="00872ADD">
        <w:rPr>
          <w:szCs w:val="28"/>
        </w:rPr>
        <w:t xml:space="preserve"> в </w:t>
      </w:r>
      <w:proofErr w:type="spellStart"/>
      <w:r w:rsidRPr="00872ADD">
        <w:rPr>
          <w:szCs w:val="28"/>
        </w:rPr>
        <w:t>графической</w:t>
      </w:r>
      <w:proofErr w:type="spellEnd"/>
      <w:r w:rsidRPr="00872ADD">
        <w:rPr>
          <w:szCs w:val="28"/>
        </w:rPr>
        <w:t xml:space="preserve"> </w:t>
      </w:r>
      <w:proofErr w:type="spellStart"/>
      <w:r w:rsidRPr="00872ADD">
        <w:rPr>
          <w:szCs w:val="28"/>
        </w:rPr>
        <w:t>системе</w:t>
      </w:r>
      <w:proofErr w:type="spellEnd"/>
      <w:r w:rsidRPr="00872ADD">
        <w:rPr>
          <w:szCs w:val="28"/>
        </w:rPr>
        <w:t xml:space="preserve"> 3</w:t>
      </w:r>
      <w:r>
        <w:rPr>
          <w:szCs w:val="28"/>
          <w:lang w:val="en-US"/>
        </w:rPr>
        <w:t>D</w:t>
      </w:r>
      <w:r>
        <w:rPr>
          <w:szCs w:val="28"/>
        </w:rPr>
        <w:t xml:space="preserve">s Мах. Москва: ДМК Пресс, 2017. </w:t>
      </w:r>
      <w:r w:rsidRPr="00872ADD">
        <w:rPr>
          <w:szCs w:val="28"/>
        </w:rPr>
        <w:t>186 с.</w:t>
      </w:r>
    </w:p>
    <w:p w:rsidR="00B728C8" w:rsidRDefault="00B728C8" w:rsidP="00B728C8">
      <w:pPr>
        <w:pStyle w:val="aa"/>
        <w:numPr>
          <w:ilvl w:val="0"/>
          <w:numId w:val="6"/>
        </w:numPr>
        <w:spacing w:after="0" w:line="360" w:lineRule="auto"/>
        <w:jc w:val="both"/>
        <w:rPr>
          <w:szCs w:val="28"/>
        </w:rPr>
      </w:pPr>
      <w:proofErr w:type="spellStart"/>
      <w:r w:rsidRPr="00BE30C5">
        <w:rPr>
          <w:szCs w:val="28"/>
        </w:rPr>
        <w:t>Аверин</w:t>
      </w:r>
      <w:proofErr w:type="spellEnd"/>
      <w:r w:rsidRPr="00BE30C5">
        <w:rPr>
          <w:szCs w:val="28"/>
        </w:rPr>
        <w:t xml:space="preserve">, В. Н. </w:t>
      </w:r>
      <w:proofErr w:type="spellStart"/>
      <w:r w:rsidRPr="00BE30C5">
        <w:rPr>
          <w:szCs w:val="28"/>
        </w:rPr>
        <w:t>Компьютерная</w:t>
      </w:r>
      <w:proofErr w:type="spellEnd"/>
      <w:r w:rsidRPr="00BE30C5">
        <w:rPr>
          <w:szCs w:val="28"/>
        </w:rPr>
        <w:t xml:space="preserve"> </w:t>
      </w:r>
      <w:proofErr w:type="spellStart"/>
      <w:r w:rsidRPr="00BE30C5">
        <w:rPr>
          <w:szCs w:val="28"/>
        </w:rPr>
        <w:t>графика</w:t>
      </w:r>
      <w:proofErr w:type="spellEnd"/>
      <w:r w:rsidRPr="00BE30C5">
        <w:rPr>
          <w:szCs w:val="28"/>
        </w:rPr>
        <w:t xml:space="preserve">: </w:t>
      </w:r>
      <w:proofErr w:type="spellStart"/>
      <w:r w:rsidRPr="00BE30C5">
        <w:rPr>
          <w:szCs w:val="28"/>
        </w:rPr>
        <w:t>Учебник</w:t>
      </w:r>
      <w:proofErr w:type="spellEnd"/>
      <w:r w:rsidRPr="00BE30C5">
        <w:rPr>
          <w:szCs w:val="28"/>
        </w:rPr>
        <w:t xml:space="preserve">. </w:t>
      </w:r>
      <w:proofErr w:type="spellStart"/>
      <w:r w:rsidRPr="00BE30C5">
        <w:rPr>
          <w:szCs w:val="28"/>
        </w:rPr>
        <w:t>Николаев</w:t>
      </w:r>
      <w:proofErr w:type="spellEnd"/>
      <w:r w:rsidRPr="00BE30C5">
        <w:rPr>
          <w:szCs w:val="28"/>
        </w:rPr>
        <w:t xml:space="preserve">: </w:t>
      </w:r>
      <w:proofErr w:type="spellStart"/>
      <w:r w:rsidRPr="00BE30C5">
        <w:rPr>
          <w:szCs w:val="28"/>
        </w:rPr>
        <w:t>Академия</w:t>
      </w:r>
      <w:proofErr w:type="spellEnd"/>
      <w:r w:rsidRPr="00BE30C5">
        <w:rPr>
          <w:szCs w:val="28"/>
        </w:rPr>
        <w:t>, 2018. С. 239-240.</w:t>
      </w:r>
    </w:p>
    <w:p w:rsidR="00B728C8" w:rsidRDefault="00B728C8" w:rsidP="00B728C8">
      <w:pPr>
        <w:pStyle w:val="aa"/>
        <w:numPr>
          <w:ilvl w:val="0"/>
          <w:numId w:val="6"/>
        </w:numPr>
        <w:spacing w:after="0" w:line="360" w:lineRule="auto"/>
        <w:jc w:val="both"/>
        <w:rPr>
          <w:szCs w:val="28"/>
        </w:rPr>
      </w:pPr>
      <w:proofErr w:type="spellStart"/>
      <w:r w:rsidRPr="00BE30C5">
        <w:rPr>
          <w:szCs w:val="28"/>
        </w:rPr>
        <w:t>Акбутин</w:t>
      </w:r>
      <w:proofErr w:type="spellEnd"/>
      <w:r w:rsidRPr="00BE30C5">
        <w:rPr>
          <w:szCs w:val="28"/>
        </w:rPr>
        <w:t xml:space="preserve"> Э. А., </w:t>
      </w:r>
      <w:proofErr w:type="spellStart"/>
      <w:r w:rsidRPr="00BE30C5">
        <w:rPr>
          <w:szCs w:val="28"/>
        </w:rPr>
        <w:t>Доромейчук</w:t>
      </w:r>
      <w:proofErr w:type="spellEnd"/>
      <w:r w:rsidRPr="00BE30C5">
        <w:rPr>
          <w:szCs w:val="28"/>
        </w:rPr>
        <w:t xml:space="preserve"> Т. Н. 3D-принтер: </w:t>
      </w:r>
      <w:proofErr w:type="spellStart"/>
      <w:r w:rsidRPr="00BE30C5">
        <w:rPr>
          <w:szCs w:val="28"/>
        </w:rPr>
        <w:t>история</w:t>
      </w:r>
      <w:proofErr w:type="spellEnd"/>
      <w:r w:rsidRPr="00BE30C5">
        <w:rPr>
          <w:szCs w:val="28"/>
        </w:rPr>
        <w:t xml:space="preserve"> </w:t>
      </w:r>
      <w:proofErr w:type="spellStart"/>
      <w:r w:rsidRPr="00BE30C5">
        <w:rPr>
          <w:szCs w:val="28"/>
        </w:rPr>
        <w:t>создания</w:t>
      </w:r>
      <w:proofErr w:type="spellEnd"/>
      <w:r w:rsidRPr="00BE30C5">
        <w:rPr>
          <w:szCs w:val="28"/>
        </w:rPr>
        <w:t xml:space="preserve"> </w:t>
      </w:r>
      <w:proofErr w:type="spellStart"/>
      <w:r w:rsidRPr="00BE30C5">
        <w:rPr>
          <w:szCs w:val="28"/>
        </w:rPr>
        <w:t>машины</w:t>
      </w:r>
      <w:proofErr w:type="spellEnd"/>
      <w:r w:rsidRPr="00BE30C5">
        <w:rPr>
          <w:szCs w:val="28"/>
        </w:rPr>
        <w:t xml:space="preserve"> </w:t>
      </w:r>
      <w:proofErr w:type="spellStart"/>
      <w:r>
        <w:rPr>
          <w:szCs w:val="28"/>
        </w:rPr>
        <w:t>будущого</w:t>
      </w:r>
      <w:proofErr w:type="spellEnd"/>
      <w:r>
        <w:rPr>
          <w:szCs w:val="28"/>
        </w:rPr>
        <w:t>.</w:t>
      </w:r>
      <w:r w:rsidRPr="00BE30C5">
        <w:rPr>
          <w:szCs w:val="28"/>
        </w:rPr>
        <w:t xml:space="preserve"> </w:t>
      </w:r>
      <w:proofErr w:type="spellStart"/>
      <w:r w:rsidRPr="00BE30C5">
        <w:rPr>
          <w:szCs w:val="28"/>
        </w:rPr>
        <w:t>Юный</w:t>
      </w:r>
      <w:proofErr w:type="spellEnd"/>
      <w:r w:rsidRPr="00BE30C5">
        <w:rPr>
          <w:szCs w:val="28"/>
        </w:rPr>
        <w:t xml:space="preserve"> </w:t>
      </w:r>
      <w:proofErr w:type="spellStart"/>
      <w:r w:rsidRPr="00BE30C5">
        <w:rPr>
          <w:szCs w:val="28"/>
        </w:rPr>
        <w:t>ученый</w:t>
      </w:r>
      <w:proofErr w:type="spellEnd"/>
      <w:r w:rsidRPr="00BE30C5">
        <w:rPr>
          <w:szCs w:val="28"/>
        </w:rPr>
        <w:t>, 2015. №1. С. 97-98.</w:t>
      </w:r>
    </w:p>
    <w:p w:rsidR="00B728C8" w:rsidRPr="00872ADD" w:rsidRDefault="00B728C8" w:rsidP="00B728C8">
      <w:pPr>
        <w:pStyle w:val="aa"/>
        <w:numPr>
          <w:ilvl w:val="0"/>
          <w:numId w:val="6"/>
        </w:numPr>
        <w:spacing w:after="0" w:line="360" w:lineRule="auto"/>
        <w:jc w:val="both"/>
        <w:rPr>
          <w:szCs w:val="28"/>
        </w:rPr>
      </w:pPr>
      <w:r w:rsidRPr="00872ADD">
        <w:rPr>
          <w:szCs w:val="28"/>
        </w:rPr>
        <w:t>Андрощук Г. О., Копил Я.</w:t>
      </w:r>
      <w:r>
        <w:rPr>
          <w:szCs w:val="28"/>
        </w:rPr>
        <w:t xml:space="preserve"> </w:t>
      </w:r>
      <w:r w:rsidRPr="00872ADD">
        <w:rPr>
          <w:szCs w:val="28"/>
        </w:rPr>
        <w:t>В. 3D-друк в епоху інноваційних технологій: проблеми регулювання. Інт</w:t>
      </w:r>
      <w:r>
        <w:rPr>
          <w:szCs w:val="28"/>
        </w:rPr>
        <w:t xml:space="preserve">електуальна власність в Україні. 2016. </w:t>
      </w:r>
      <w:r w:rsidRPr="00872ADD">
        <w:rPr>
          <w:szCs w:val="28"/>
        </w:rPr>
        <w:t>С. 17-26.</w:t>
      </w:r>
    </w:p>
    <w:p w:rsidR="00B728C8" w:rsidRDefault="00B728C8" w:rsidP="00B728C8">
      <w:pPr>
        <w:pStyle w:val="aa"/>
        <w:numPr>
          <w:ilvl w:val="0"/>
          <w:numId w:val="6"/>
        </w:numPr>
        <w:spacing w:after="0" w:line="360" w:lineRule="auto"/>
        <w:jc w:val="both"/>
        <w:rPr>
          <w:szCs w:val="28"/>
        </w:rPr>
      </w:pPr>
      <w:r w:rsidRPr="00872ADD">
        <w:rPr>
          <w:szCs w:val="28"/>
        </w:rPr>
        <w:t>Андрощук Г.</w:t>
      </w:r>
      <w:r>
        <w:rPr>
          <w:szCs w:val="28"/>
        </w:rPr>
        <w:t xml:space="preserve"> </w:t>
      </w:r>
      <w:r w:rsidRPr="00872ADD">
        <w:rPr>
          <w:szCs w:val="28"/>
        </w:rPr>
        <w:t xml:space="preserve">О. Адитивні технології: перспективи і проблеми 3D-друку. </w:t>
      </w:r>
      <w:r>
        <w:rPr>
          <w:szCs w:val="28"/>
        </w:rPr>
        <w:t xml:space="preserve">Наука, технології, інновації, 2017. </w:t>
      </w:r>
      <w:r w:rsidRPr="00872ADD">
        <w:rPr>
          <w:szCs w:val="28"/>
        </w:rPr>
        <w:t>С. 68-77.</w:t>
      </w:r>
    </w:p>
    <w:p w:rsidR="00B728C8" w:rsidRPr="00AF5354" w:rsidRDefault="00B728C8" w:rsidP="00B728C8">
      <w:pPr>
        <w:pStyle w:val="aa"/>
        <w:numPr>
          <w:ilvl w:val="0"/>
          <w:numId w:val="6"/>
        </w:numPr>
        <w:spacing w:after="0" w:line="360" w:lineRule="auto"/>
        <w:jc w:val="both"/>
        <w:rPr>
          <w:szCs w:val="28"/>
        </w:rPr>
      </w:pPr>
      <w:proofErr w:type="spellStart"/>
      <w:r w:rsidRPr="00AF5354">
        <w:rPr>
          <w:szCs w:val="28"/>
        </w:rPr>
        <w:t>Веселовська</w:t>
      </w:r>
      <w:proofErr w:type="spellEnd"/>
      <w:r w:rsidRPr="00AF5354">
        <w:rPr>
          <w:szCs w:val="28"/>
        </w:rPr>
        <w:t xml:space="preserve"> Г. В., </w:t>
      </w:r>
      <w:proofErr w:type="spellStart"/>
      <w:r w:rsidRPr="00AF5354">
        <w:rPr>
          <w:szCs w:val="28"/>
        </w:rPr>
        <w:t>Ходакова</w:t>
      </w:r>
      <w:proofErr w:type="spellEnd"/>
      <w:r w:rsidRPr="00AF5354">
        <w:rPr>
          <w:szCs w:val="28"/>
        </w:rPr>
        <w:t xml:space="preserve"> В. Є. Комп’ютерна графіка: методи та алгоритми. Київ: Кондор, 2015. С. 583-584.</w:t>
      </w:r>
      <w:r>
        <w:rPr>
          <w:szCs w:val="28"/>
        </w:rPr>
        <w:t xml:space="preserve"> (и в 32 по старому)</w:t>
      </w:r>
    </w:p>
    <w:p w:rsidR="00B728C8" w:rsidRDefault="00B728C8" w:rsidP="00B728C8">
      <w:pPr>
        <w:pStyle w:val="aa"/>
        <w:numPr>
          <w:ilvl w:val="0"/>
          <w:numId w:val="6"/>
        </w:numPr>
        <w:spacing w:after="0" w:line="360" w:lineRule="auto"/>
        <w:jc w:val="both"/>
        <w:rPr>
          <w:szCs w:val="28"/>
        </w:rPr>
      </w:pPr>
      <w:r w:rsidRPr="00AF5354">
        <w:rPr>
          <w:szCs w:val="28"/>
        </w:rPr>
        <w:t xml:space="preserve"> Види 3д-моделювання: полігональне, </w:t>
      </w:r>
      <w:proofErr w:type="spellStart"/>
      <w:r w:rsidRPr="00AF5354">
        <w:rPr>
          <w:szCs w:val="28"/>
        </w:rPr>
        <w:t>сплайнове</w:t>
      </w:r>
      <w:proofErr w:type="spellEnd"/>
      <w:r w:rsidRPr="00AF5354">
        <w:rPr>
          <w:szCs w:val="28"/>
        </w:rPr>
        <w:t xml:space="preserve">, </w:t>
      </w:r>
      <w:proofErr w:type="spellStart"/>
      <w:r w:rsidRPr="00AF5354">
        <w:rPr>
          <w:szCs w:val="28"/>
        </w:rPr>
        <w:t>nurbs</w:t>
      </w:r>
      <w:proofErr w:type="spellEnd"/>
      <w:r w:rsidRPr="00AF5354">
        <w:rPr>
          <w:szCs w:val="28"/>
        </w:rPr>
        <w:t xml:space="preserve"> моделювання.</w:t>
      </w:r>
      <w:r>
        <w:rPr>
          <w:szCs w:val="28"/>
        </w:rPr>
        <w:t xml:space="preserve"> </w:t>
      </w:r>
      <w:r w:rsidRPr="002F6834">
        <w:rPr>
          <w:szCs w:val="28"/>
        </w:rPr>
        <w:t>URL: https://koloro.ua/ua/blog/3d-tekhnologii/vidy-3d-modelirovaniya-poligonalnoe-splajnovoe-i-nurbs-modelirovanie.html (дата звернення: 17.10.2020).</w:t>
      </w:r>
    </w:p>
    <w:p w:rsidR="00B728C8" w:rsidRDefault="00B728C8" w:rsidP="00B728C8">
      <w:pPr>
        <w:pStyle w:val="aa"/>
        <w:numPr>
          <w:ilvl w:val="0"/>
          <w:numId w:val="6"/>
        </w:numPr>
        <w:spacing w:after="0" w:line="360" w:lineRule="auto"/>
        <w:jc w:val="both"/>
        <w:rPr>
          <w:szCs w:val="28"/>
        </w:rPr>
      </w:pPr>
      <w:r>
        <w:rPr>
          <w:szCs w:val="28"/>
        </w:rPr>
        <w:t xml:space="preserve"> </w:t>
      </w:r>
      <w:r w:rsidRPr="0049709E">
        <w:rPr>
          <w:szCs w:val="28"/>
        </w:rPr>
        <w:t xml:space="preserve">Все о </w:t>
      </w:r>
      <w:proofErr w:type="spellStart"/>
      <w:r w:rsidRPr="0049709E">
        <w:rPr>
          <w:szCs w:val="28"/>
        </w:rPr>
        <w:t>программе</w:t>
      </w:r>
      <w:proofErr w:type="spellEnd"/>
      <w:r w:rsidRPr="0049709E">
        <w:rPr>
          <w:szCs w:val="28"/>
        </w:rPr>
        <w:t xml:space="preserve"> 3Ds </w:t>
      </w:r>
      <w:proofErr w:type="spellStart"/>
      <w:r w:rsidRPr="0049709E">
        <w:rPr>
          <w:szCs w:val="28"/>
        </w:rPr>
        <w:t>Max</w:t>
      </w:r>
      <w:proofErr w:type="spellEnd"/>
      <w:r w:rsidRPr="0049709E">
        <w:rPr>
          <w:szCs w:val="28"/>
        </w:rPr>
        <w:t xml:space="preserve"> и 50 </w:t>
      </w:r>
      <w:proofErr w:type="spellStart"/>
      <w:r w:rsidRPr="0049709E">
        <w:rPr>
          <w:szCs w:val="28"/>
        </w:rPr>
        <w:t>полезных</w:t>
      </w:r>
      <w:proofErr w:type="spellEnd"/>
      <w:r w:rsidRPr="0049709E">
        <w:rPr>
          <w:szCs w:val="28"/>
        </w:rPr>
        <w:t xml:space="preserve"> </w:t>
      </w:r>
      <w:proofErr w:type="spellStart"/>
      <w:r w:rsidRPr="0049709E">
        <w:rPr>
          <w:szCs w:val="28"/>
        </w:rPr>
        <w:t>советов</w:t>
      </w:r>
      <w:proofErr w:type="spellEnd"/>
      <w:r w:rsidRPr="0049709E">
        <w:rPr>
          <w:szCs w:val="28"/>
        </w:rPr>
        <w:t xml:space="preserve"> и </w:t>
      </w:r>
      <w:proofErr w:type="spellStart"/>
      <w:r w:rsidRPr="0049709E">
        <w:rPr>
          <w:szCs w:val="28"/>
        </w:rPr>
        <w:t>хитростей</w:t>
      </w:r>
      <w:proofErr w:type="spellEnd"/>
      <w:r w:rsidRPr="0049709E">
        <w:rPr>
          <w:szCs w:val="28"/>
        </w:rPr>
        <w:t xml:space="preserve"> по </w:t>
      </w:r>
      <w:proofErr w:type="spellStart"/>
      <w:r w:rsidRPr="0049709E">
        <w:rPr>
          <w:szCs w:val="28"/>
        </w:rPr>
        <w:t>работе</w:t>
      </w:r>
      <w:proofErr w:type="spellEnd"/>
      <w:r w:rsidRPr="0049709E">
        <w:rPr>
          <w:szCs w:val="28"/>
        </w:rPr>
        <w:t xml:space="preserve"> в ней для </w:t>
      </w:r>
      <w:proofErr w:type="spellStart"/>
      <w:r w:rsidRPr="0049709E">
        <w:rPr>
          <w:szCs w:val="28"/>
        </w:rPr>
        <w:t>начинающих</w:t>
      </w:r>
      <w:proofErr w:type="spellEnd"/>
      <w:r w:rsidRPr="0049709E">
        <w:rPr>
          <w:szCs w:val="28"/>
          <w:lang w:val="ru-RU"/>
        </w:rPr>
        <w:t xml:space="preserve">. </w:t>
      </w:r>
      <w:r w:rsidRPr="0049709E">
        <w:rPr>
          <w:szCs w:val="28"/>
        </w:rPr>
        <w:t>URL: https://junior3d.ru/article/3Ds-Max.html (дата звернення: 19.11. 2020).</w:t>
      </w:r>
    </w:p>
    <w:p w:rsidR="00B728C8" w:rsidRDefault="00B728C8" w:rsidP="00B728C8">
      <w:pPr>
        <w:pStyle w:val="aa"/>
        <w:numPr>
          <w:ilvl w:val="0"/>
          <w:numId w:val="6"/>
        </w:numPr>
        <w:spacing w:after="0" w:line="360" w:lineRule="auto"/>
        <w:jc w:val="both"/>
        <w:rPr>
          <w:szCs w:val="28"/>
        </w:rPr>
      </w:pPr>
      <w:r w:rsidRPr="00872ADD">
        <w:rPr>
          <w:szCs w:val="28"/>
        </w:rPr>
        <w:t>Гуревич Р. Сучасна парадигма технологічної освіти в школі</w:t>
      </w:r>
      <w:r>
        <w:rPr>
          <w:szCs w:val="28"/>
        </w:rPr>
        <w:t>.</w:t>
      </w:r>
      <w:r w:rsidRPr="00872ADD">
        <w:rPr>
          <w:szCs w:val="28"/>
        </w:rPr>
        <w:t xml:space="preserve"> Труд</w:t>
      </w:r>
      <w:r>
        <w:rPr>
          <w:szCs w:val="28"/>
        </w:rPr>
        <w:t>ова підготовка в рідній школі, 2015. С. 234-264.</w:t>
      </w:r>
    </w:p>
    <w:p w:rsidR="00B728C8" w:rsidRPr="008C698A" w:rsidRDefault="00B728C8" w:rsidP="00B728C8">
      <w:pPr>
        <w:pStyle w:val="aa"/>
        <w:numPr>
          <w:ilvl w:val="0"/>
          <w:numId w:val="6"/>
        </w:numPr>
        <w:spacing w:after="0" w:line="360" w:lineRule="auto"/>
        <w:jc w:val="both"/>
        <w:rPr>
          <w:szCs w:val="28"/>
        </w:rPr>
      </w:pPr>
      <w:r>
        <w:rPr>
          <w:szCs w:val="28"/>
        </w:rPr>
        <w:t xml:space="preserve"> </w:t>
      </w:r>
      <w:r w:rsidRPr="008C698A">
        <w:rPr>
          <w:szCs w:val="28"/>
        </w:rPr>
        <w:t>Гуревич Р.</w:t>
      </w:r>
      <w:r>
        <w:rPr>
          <w:szCs w:val="28"/>
        </w:rPr>
        <w:t xml:space="preserve"> </w:t>
      </w:r>
      <w:r w:rsidRPr="008C698A">
        <w:rPr>
          <w:szCs w:val="28"/>
        </w:rPr>
        <w:t>С. Нові інформаційні технології</w:t>
      </w:r>
      <w:r>
        <w:rPr>
          <w:szCs w:val="28"/>
        </w:rPr>
        <w:t xml:space="preserve"> в підготовці сучасного фахівця. </w:t>
      </w:r>
      <w:r w:rsidRPr="00DA32CC">
        <w:rPr>
          <w:i/>
          <w:szCs w:val="28"/>
        </w:rPr>
        <w:t>Кримські педагогічні читання:</w:t>
      </w:r>
      <w:r w:rsidRPr="008C698A">
        <w:rPr>
          <w:szCs w:val="28"/>
        </w:rPr>
        <w:t xml:space="preserve"> матеріали Міжнародної наукової конференції.  Харків: НТУ”ХПІ”, 2001. С. 149-153.</w:t>
      </w:r>
    </w:p>
    <w:p w:rsidR="00B728C8" w:rsidRPr="007140DE" w:rsidRDefault="00B728C8" w:rsidP="00B728C8">
      <w:pPr>
        <w:pStyle w:val="aa"/>
        <w:numPr>
          <w:ilvl w:val="0"/>
          <w:numId w:val="6"/>
        </w:numPr>
        <w:spacing w:after="0" w:line="360" w:lineRule="auto"/>
        <w:jc w:val="both"/>
        <w:rPr>
          <w:szCs w:val="28"/>
        </w:rPr>
      </w:pPr>
      <w:r>
        <w:rPr>
          <w:szCs w:val="28"/>
        </w:rPr>
        <w:t xml:space="preserve"> </w:t>
      </w:r>
      <w:r w:rsidRPr="00872ADD">
        <w:rPr>
          <w:szCs w:val="28"/>
        </w:rPr>
        <w:t xml:space="preserve">Гур’янова О. В. Формування творчої уяви та художніх здібностей у майбутніх вчителів технологій. Наукові записки. Серія: Проблеми </w:t>
      </w:r>
      <w:r w:rsidRPr="00872ADD">
        <w:rPr>
          <w:szCs w:val="28"/>
        </w:rPr>
        <w:lastRenderedPageBreak/>
        <w:t>методики фізико-мате</w:t>
      </w:r>
      <w:r>
        <w:rPr>
          <w:szCs w:val="28"/>
        </w:rPr>
        <w:t xml:space="preserve">матичної і технологічної освіти, 2016. </w:t>
      </w:r>
      <w:proofErr w:type="spellStart"/>
      <w:r>
        <w:rPr>
          <w:szCs w:val="28"/>
        </w:rPr>
        <w:t>Вип</w:t>
      </w:r>
      <w:proofErr w:type="spellEnd"/>
      <w:r>
        <w:rPr>
          <w:szCs w:val="28"/>
        </w:rPr>
        <w:t>. 10, ч. 2. С. 112-</w:t>
      </w:r>
      <w:r w:rsidRPr="00872ADD">
        <w:rPr>
          <w:szCs w:val="28"/>
        </w:rPr>
        <w:t>115.</w:t>
      </w:r>
    </w:p>
    <w:p w:rsidR="00B728C8" w:rsidRPr="008B7AB8" w:rsidRDefault="00B728C8" w:rsidP="00B728C8">
      <w:pPr>
        <w:pStyle w:val="aa"/>
        <w:numPr>
          <w:ilvl w:val="0"/>
          <w:numId w:val="6"/>
        </w:numPr>
        <w:spacing w:after="0" w:line="360" w:lineRule="auto"/>
        <w:jc w:val="both"/>
        <w:rPr>
          <w:szCs w:val="28"/>
        </w:rPr>
      </w:pPr>
      <w:r w:rsidRPr="008B7AB8">
        <w:rPr>
          <w:szCs w:val="28"/>
        </w:rPr>
        <w:t xml:space="preserve">  </w:t>
      </w:r>
      <w:r>
        <w:rPr>
          <w:szCs w:val="28"/>
        </w:rPr>
        <w:t>Закон</w:t>
      </w:r>
      <w:r w:rsidRPr="00843B1A">
        <w:rPr>
          <w:szCs w:val="28"/>
        </w:rPr>
        <w:t xml:space="preserve"> України </w:t>
      </w:r>
      <w:r w:rsidRPr="008B7AB8">
        <w:rPr>
          <w:szCs w:val="28"/>
        </w:rPr>
        <w:t>«П</w:t>
      </w:r>
      <w:r w:rsidRPr="00843B1A">
        <w:rPr>
          <w:szCs w:val="28"/>
        </w:rPr>
        <w:t>ро освіту</w:t>
      </w:r>
      <w:r w:rsidRPr="008B7AB8">
        <w:rPr>
          <w:szCs w:val="28"/>
        </w:rPr>
        <w:t xml:space="preserve">». </w:t>
      </w:r>
      <w:r w:rsidRPr="002F6834">
        <w:rPr>
          <w:szCs w:val="28"/>
        </w:rPr>
        <w:t xml:space="preserve">URL: </w:t>
      </w:r>
      <w:hyperlink r:id="rId25" w:history="1">
        <w:r w:rsidRPr="00617DF7">
          <w:rPr>
            <w:rStyle w:val="a8"/>
            <w:rFonts w:eastAsia="Calibri"/>
            <w:szCs w:val="28"/>
          </w:rPr>
          <w:t>https://zakon.rada.gov.ua/laws/</w:t>
        </w:r>
      </w:hyperlink>
      <w:r w:rsidRPr="00617DF7">
        <w:rPr>
          <w:szCs w:val="28"/>
        </w:rPr>
        <w:t xml:space="preserve"> </w:t>
      </w:r>
      <w:proofErr w:type="spellStart"/>
      <w:r w:rsidRPr="008B7AB8">
        <w:rPr>
          <w:szCs w:val="28"/>
        </w:rPr>
        <w:t>show</w:t>
      </w:r>
      <w:proofErr w:type="spellEnd"/>
      <w:r w:rsidRPr="008B7AB8">
        <w:rPr>
          <w:szCs w:val="28"/>
        </w:rPr>
        <w:t>/2145-19#Text</w:t>
      </w:r>
      <w:r>
        <w:rPr>
          <w:szCs w:val="28"/>
        </w:rPr>
        <w:t xml:space="preserve"> (дата звернення: 20.</w:t>
      </w:r>
      <w:r w:rsidRPr="00B728C8">
        <w:rPr>
          <w:szCs w:val="28"/>
          <w:lang w:val="ru-RU"/>
        </w:rPr>
        <w:t>11</w:t>
      </w:r>
      <w:r w:rsidRPr="002F6834">
        <w:rPr>
          <w:szCs w:val="28"/>
        </w:rPr>
        <w:t>.2020).</w:t>
      </w:r>
    </w:p>
    <w:p w:rsidR="00B728C8" w:rsidRDefault="00B728C8" w:rsidP="00B728C8">
      <w:pPr>
        <w:pStyle w:val="aa"/>
        <w:numPr>
          <w:ilvl w:val="0"/>
          <w:numId w:val="6"/>
        </w:numPr>
        <w:spacing w:after="0" w:line="360" w:lineRule="auto"/>
        <w:jc w:val="both"/>
        <w:rPr>
          <w:szCs w:val="28"/>
        </w:rPr>
      </w:pPr>
      <w:r>
        <w:rPr>
          <w:szCs w:val="28"/>
        </w:rPr>
        <w:t xml:space="preserve"> </w:t>
      </w:r>
      <w:proofErr w:type="spellStart"/>
      <w:r w:rsidRPr="00872ADD">
        <w:rPr>
          <w:szCs w:val="28"/>
        </w:rPr>
        <w:t>Кадемія</w:t>
      </w:r>
      <w:proofErr w:type="spellEnd"/>
      <w:r w:rsidRPr="00872ADD">
        <w:rPr>
          <w:szCs w:val="28"/>
        </w:rPr>
        <w:t xml:space="preserve"> М. Ю., </w:t>
      </w:r>
      <w:proofErr w:type="spellStart"/>
      <w:r w:rsidRPr="00872ADD">
        <w:rPr>
          <w:szCs w:val="28"/>
        </w:rPr>
        <w:t>Шахіна</w:t>
      </w:r>
      <w:proofErr w:type="spellEnd"/>
      <w:r w:rsidRPr="00872ADD">
        <w:rPr>
          <w:szCs w:val="28"/>
        </w:rPr>
        <w:t xml:space="preserve"> І. Ю. Інформаційно-комунікаційні технології в навчальному процесі: Навчальний посібник</w:t>
      </w:r>
      <w:r>
        <w:rPr>
          <w:szCs w:val="28"/>
        </w:rPr>
        <w:t>. Вінниця, ТОВ «Планер», 2011.</w:t>
      </w:r>
      <w:r w:rsidRPr="00872ADD">
        <w:rPr>
          <w:szCs w:val="28"/>
        </w:rPr>
        <w:t xml:space="preserve"> 220 с.</w:t>
      </w:r>
    </w:p>
    <w:p w:rsidR="00B728C8" w:rsidRPr="003C1838" w:rsidRDefault="00B728C8" w:rsidP="00B728C8">
      <w:pPr>
        <w:pStyle w:val="aa"/>
        <w:numPr>
          <w:ilvl w:val="0"/>
          <w:numId w:val="6"/>
        </w:numPr>
        <w:spacing w:after="0" w:line="360" w:lineRule="auto"/>
        <w:jc w:val="both"/>
        <w:rPr>
          <w:szCs w:val="28"/>
        </w:rPr>
      </w:pPr>
      <w:r>
        <w:rPr>
          <w:bCs/>
          <w:color w:val="000000"/>
          <w:szCs w:val="28"/>
        </w:rPr>
        <w:t xml:space="preserve"> </w:t>
      </w:r>
      <w:proofErr w:type="spellStart"/>
      <w:r w:rsidRPr="004778BD">
        <w:rPr>
          <w:bCs/>
          <w:color w:val="000000"/>
          <w:szCs w:val="28"/>
        </w:rPr>
        <w:t>Мастенко</w:t>
      </w:r>
      <w:proofErr w:type="spellEnd"/>
      <w:r w:rsidRPr="004778BD">
        <w:rPr>
          <w:bCs/>
          <w:color w:val="000000"/>
          <w:szCs w:val="28"/>
        </w:rPr>
        <w:t xml:space="preserve"> І. В., Стельмах Н. </w:t>
      </w:r>
      <w:proofErr w:type="spellStart"/>
      <w:r w:rsidRPr="004778BD">
        <w:rPr>
          <w:bCs/>
          <w:color w:val="000000"/>
          <w:szCs w:val="28"/>
        </w:rPr>
        <w:t>В.Поліпшення</w:t>
      </w:r>
      <w:proofErr w:type="spellEnd"/>
      <w:r w:rsidRPr="004778BD">
        <w:rPr>
          <w:bCs/>
          <w:color w:val="000000"/>
          <w:szCs w:val="28"/>
        </w:rPr>
        <w:t xml:space="preserve"> механічних властивостей друкованих деталей. XІV Всеукраїнська науково-практична конференція студентів, аспірантів та молодих вчених </w:t>
      </w:r>
      <w:r w:rsidRPr="004778BD">
        <w:rPr>
          <w:bCs/>
          <w:i/>
          <w:color w:val="000000"/>
          <w:szCs w:val="28"/>
        </w:rPr>
        <w:t>Ефективність інженерних рішень у приладобудуванні</w:t>
      </w:r>
      <w:r w:rsidRPr="004778BD">
        <w:rPr>
          <w:bCs/>
          <w:color w:val="000000"/>
          <w:szCs w:val="28"/>
        </w:rPr>
        <w:t xml:space="preserve">: збірник праць конференції. Київ: КПІ ім. Ігоря Сікорського, 2018. С. 121-124. </w:t>
      </w:r>
    </w:p>
    <w:p w:rsidR="00B728C8" w:rsidRPr="003A5AD6" w:rsidRDefault="00B728C8" w:rsidP="00B728C8">
      <w:pPr>
        <w:pStyle w:val="aa"/>
        <w:numPr>
          <w:ilvl w:val="0"/>
          <w:numId w:val="6"/>
        </w:numPr>
        <w:spacing w:after="0" w:line="360" w:lineRule="auto"/>
        <w:jc w:val="both"/>
        <w:rPr>
          <w:szCs w:val="28"/>
        </w:rPr>
      </w:pPr>
      <w:r>
        <w:rPr>
          <w:szCs w:val="28"/>
        </w:rPr>
        <w:t xml:space="preserve"> </w:t>
      </w:r>
      <w:proofErr w:type="spellStart"/>
      <w:r w:rsidRPr="00872ADD">
        <w:rPr>
          <w:szCs w:val="28"/>
        </w:rPr>
        <w:t>Мосіюк</w:t>
      </w:r>
      <w:proofErr w:type="spellEnd"/>
      <w:r w:rsidRPr="00872ADD">
        <w:rPr>
          <w:szCs w:val="28"/>
        </w:rPr>
        <w:t xml:space="preserve"> О.</w:t>
      </w:r>
      <w:r>
        <w:rPr>
          <w:szCs w:val="28"/>
        </w:rPr>
        <w:t xml:space="preserve"> </w:t>
      </w:r>
      <w:r w:rsidRPr="00872ADD">
        <w:rPr>
          <w:szCs w:val="28"/>
        </w:rPr>
        <w:t>О. Особливості вивчення 3D-моделювання у процесі професійної підготовки</w:t>
      </w:r>
      <w:r>
        <w:rPr>
          <w:szCs w:val="28"/>
        </w:rPr>
        <w:t xml:space="preserve"> майбутніх учителів інформатики.</w:t>
      </w:r>
      <w:r w:rsidRPr="00872ADD">
        <w:rPr>
          <w:szCs w:val="28"/>
        </w:rPr>
        <w:t xml:space="preserve"> Науковий вісник Ужгородського національного університету. Се</w:t>
      </w:r>
      <w:r>
        <w:rPr>
          <w:szCs w:val="28"/>
        </w:rPr>
        <w:t>р. Педагогіка. Соціальна робота,</w:t>
      </w:r>
      <w:r w:rsidRPr="00872ADD">
        <w:rPr>
          <w:szCs w:val="28"/>
        </w:rPr>
        <w:t xml:space="preserve"> 2018. </w:t>
      </w:r>
      <w:proofErr w:type="spellStart"/>
      <w:r w:rsidRPr="00872ADD">
        <w:rPr>
          <w:szCs w:val="28"/>
        </w:rPr>
        <w:t>Вип</w:t>
      </w:r>
      <w:proofErr w:type="spellEnd"/>
      <w:r w:rsidRPr="00872ADD">
        <w:rPr>
          <w:szCs w:val="28"/>
        </w:rPr>
        <w:t>. 2 (43). С. 182-186.</w:t>
      </w:r>
    </w:p>
    <w:p w:rsidR="00B728C8" w:rsidRPr="0002329D" w:rsidRDefault="00B728C8" w:rsidP="00B728C8">
      <w:pPr>
        <w:numPr>
          <w:ilvl w:val="0"/>
          <w:numId w:val="6"/>
        </w:numPr>
        <w:spacing w:after="0" w:line="360" w:lineRule="auto"/>
        <w:jc w:val="both"/>
        <w:rPr>
          <w:bCs/>
          <w:color w:val="000000"/>
          <w:szCs w:val="28"/>
          <w:lang w:val="uk-UA"/>
        </w:rPr>
      </w:pPr>
      <w:r>
        <w:rPr>
          <w:bCs/>
          <w:color w:val="000000"/>
          <w:szCs w:val="28"/>
          <w:lang w:val="uk-UA"/>
        </w:rPr>
        <w:t xml:space="preserve"> </w:t>
      </w:r>
      <w:r w:rsidRPr="0002329D">
        <w:rPr>
          <w:bCs/>
          <w:color w:val="000000"/>
          <w:szCs w:val="28"/>
          <w:lang w:val="uk-UA"/>
        </w:rPr>
        <w:t xml:space="preserve">Основні матеріали, що використовуються для 3D-друку. </w:t>
      </w:r>
      <w:r w:rsidRPr="0002329D">
        <w:rPr>
          <w:color w:val="000000"/>
          <w:szCs w:val="28"/>
        </w:rPr>
        <w:t xml:space="preserve">URL: https://3dprinter.ua/osnovni-materiali-shho-vikoristovuyutsya-dlya-3d-druku/ (дата </w:t>
      </w:r>
      <w:proofErr w:type="spellStart"/>
      <w:r w:rsidRPr="0002329D">
        <w:rPr>
          <w:color w:val="000000"/>
          <w:szCs w:val="28"/>
        </w:rPr>
        <w:t>звернення</w:t>
      </w:r>
      <w:proofErr w:type="spellEnd"/>
      <w:r w:rsidRPr="0002329D">
        <w:rPr>
          <w:color w:val="000000"/>
          <w:szCs w:val="28"/>
        </w:rPr>
        <w:t>: 19.11.2020).</w:t>
      </w:r>
    </w:p>
    <w:p w:rsidR="00B728C8" w:rsidRPr="0002329D" w:rsidRDefault="00B728C8" w:rsidP="00B728C8">
      <w:pPr>
        <w:pStyle w:val="aa"/>
        <w:numPr>
          <w:ilvl w:val="0"/>
          <w:numId w:val="6"/>
        </w:numPr>
        <w:spacing w:after="0" w:line="360" w:lineRule="auto"/>
        <w:jc w:val="both"/>
        <w:rPr>
          <w:color w:val="000000"/>
          <w:szCs w:val="28"/>
        </w:rPr>
      </w:pPr>
      <w:r>
        <w:rPr>
          <w:bCs/>
          <w:color w:val="000000"/>
          <w:szCs w:val="28"/>
        </w:rPr>
        <w:t xml:space="preserve"> </w:t>
      </w:r>
      <w:r w:rsidRPr="0002329D">
        <w:rPr>
          <w:bCs/>
          <w:color w:val="000000"/>
          <w:szCs w:val="28"/>
        </w:rPr>
        <w:t xml:space="preserve">Пластик PLA. </w:t>
      </w:r>
      <w:proofErr w:type="spellStart"/>
      <w:r w:rsidRPr="0002329D">
        <w:rPr>
          <w:bCs/>
          <w:color w:val="000000"/>
          <w:szCs w:val="28"/>
        </w:rPr>
        <w:t>Химические</w:t>
      </w:r>
      <w:proofErr w:type="spellEnd"/>
      <w:r w:rsidRPr="0002329D">
        <w:rPr>
          <w:bCs/>
          <w:color w:val="000000"/>
          <w:szCs w:val="28"/>
        </w:rPr>
        <w:t xml:space="preserve"> и </w:t>
      </w:r>
      <w:proofErr w:type="spellStart"/>
      <w:r w:rsidRPr="0002329D">
        <w:rPr>
          <w:bCs/>
          <w:color w:val="000000"/>
          <w:szCs w:val="28"/>
        </w:rPr>
        <w:t>физические</w:t>
      </w:r>
      <w:proofErr w:type="spellEnd"/>
      <w:r w:rsidRPr="0002329D">
        <w:rPr>
          <w:bCs/>
          <w:color w:val="000000"/>
          <w:szCs w:val="28"/>
        </w:rPr>
        <w:t xml:space="preserve"> характеристики. </w:t>
      </w:r>
      <w:r w:rsidRPr="0002329D">
        <w:rPr>
          <w:color w:val="000000"/>
          <w:szCs w:val="28"/>
        </w:rPr>
        <w:t xml:space="preserve">URL: </w:t>
      </w:r>
      <w:r w:rsidRPr="0002329D">
        <w:rPr>
          <w:bCs/>
          <w:color w:val="000000"/>
          <w:szCs w:val="28"/>
        </w:rPr>
        <w:t xml:space="preserve">https://3d4u.com.ua/ru/blog/post/3-plastik-pla-khimicheskie-i-fizicheskie-kharakteristiki </w:t>
      </w:r>
      <w:r w:rsidRPr="0002329D">
        <w:rPr>
          <w:color w:val="000000"/>
          <w:szCs w:val="28"/>
        </w:rPr>
        <w:t>(дата звернення: 20.10. 2020).</w:t>
      </w:r>
    </w:p>
    <w:p w:rsidR="00B728C8" w:rsidRPr="00104316" w:rsidRDefault="00B728C8" w:rsidP="00B728C8">
      <w:pPr>
        <w:pStyle w:val="aa"/>
        <w:numPr>
          <w:ilvl w:val="0"/>
          <w:numId w:val="6"/>
        </w:numPr>
        <w:spacing w:after="0" w:line="360" w:lineRule="auto"/>
        <w:jc w:val="both"/>
        <w:rPr>
          <w:szCs w:val="28"/>
        </w:rPr>
      </w:pPr>
      <w:r w:rsidRPr="00AF5354">
        <w:rPr>
          <w:szCs w:val="28"/>
        </w:rPr>
        <w:t xml:space="preserve"> Принцип створення об’ємних моделей. URL:</w:t>
      </w:r>
      <w:r w:rsidRPr="00104316">
        <w:rPr>
          <w:szCs w:val="28"/>
        </w:rPr>
        <w:t xml:space="preserve"> </w:t>
      </w:r>
      <w:r w:rsidRPr="00AF5354">
        <w:rPr>
          <w:szCs w:val="28"/>
        </w:rPr>
        <w:t>https://3d4u.com.ua/uk/blog/post/77-kak-rabotaet-3d-printer</w:t>
      </w:r>
      <w:r>
        <w:rPr>
          <w:szCs w:val="28"/>
        </w:rPr>
        <w:t xml:space="preserve"> (дата звернення: 19.10</w:t>
      </w:r>
      <w:r w:rsidRPr="00104316">
        <w:rPr>
          <w:szCs w:val="28"/>
        </w:rPr>
        <w:t>.</w:t>
      </w:r>
      <w:r>
        <w:rPr>
          <w:szCs w:val="28"/>
        </w:rPr>
        <w:t xml:space="preserve"> </w:t>
      </w:r>
      <w:r w:rsidRPr="00104316">
        <w:rPr>
          <w:szCs w:val="28"/>
        </w:rPr>
        <w:t>2020).</w:t>
      </w:r>
    </w:p>
    <w:p w:rsidR="00B728C8" w:rsidRDefault="00B728C8" w:rsidP="00B728C8">
      <w:pPr>
        <w:pStyle w:val="aa"/>
        <w:numPr>
          <w:ilvl w:val="0"/>
          <w:numId w:val="6"/>
        </w:numPr>
        <w:spacing w:after="0" w:line="360" w:lineRule="auto"/>
        <w:jc w:val="both"/>
        <w:rPr>
          <w:szCs w:val="28"/>
        </w:rPr>
      </w:pPr>
      <w:r>
        <w:rPr>
          <w:color w:val="000000"/>
          <w:szCs w:val="28"/>
          <w:lang w:eastAsia="ru-RU"/>
        </w:rPr>
        <w:t xml:space="preserve"> </w:t>
      </w:r>
      <w:r w:rsidRPr="00104316">
        <w:rPr>
          <w:color w:val="000000"/>
          <w:szCs w:val="28"/>
          <w:lang w:eastAsia="ru-RU"/>
        </w:rPr>
        <w:t>Пустовіт С. Деякі методичні проблеми впровадження комп’ютерних технологій</w:t>
      </w:r>
      <w:r w:rsidRPr="00872ADD">
        <w:rPr>
          <w:color w:val="000000"/>
          <w:szCs w:val="28"/>
          <w:lang w:eastAsia="ru-RU"/>
        </w:rPr>
        <w:t xml:space="preserve"> у  навчальний процес</w:t>
      </w:r>
      <w:r>
        <w:rPr>
          <w:color w:val="000000"/>
          <w:szCs w:val="28"/>
          <w:lang w:eastAsia="ru-RU"/>
        </w:rPr>
        <w:t xml:space="preserve">. Біологія і хімія в школі, 2002. </w:t>
      </w:r>
      <w:r w:rsidRPr="00872ADD">
        <w:rPr>
          <w:color w:val="000000"/>
          <w:szCs w:val="28"/>
          <w:lang w:eastAsia="ru-RU"/>
        </w:rPr>
        <w:t>12</w:t>
      </w:r>
      <w:r>
        <w:rPr>
          <w:color w:val="000000"/>
          <w:szCs w:val="28"/>
          <w:lang w:eastAsia="ru-RU"/>
        </w:rPr>
        <w:t xml:space="preserve"> с.</w:t>
      </w:r>
    </w:p>
    <w:p w:rsidR="00B728C8" w:rsidRPr="00CE3B87" w:rsidRDefault="00B728C8" w:rsidP="00B728C8">
      <w:pPr>
        <w:pStyle w:val="aa"/>
        <w:numPr>
          <w:ilvl w:val="0"/>
          <w:numId w:val="6"/>
        </w:numPr>
        <w:spacing w:after="0" w:line="360" w:lineRule="auto"/>
        <w:jc w:val="both"/>
        <w:rPr>
          <w:szCs w:val="28"/>
        </w:rPr>
      </w:pPr>
      <w:r w:rsidRPr="00CE3B87">
        <w:rPr>
          <w:szCs w:val="28"/>
        </w:rPr>
        <w:t>Рябець М.С., Рябець С.І. Порівняння візуалізацій хвильових поверхонь</w:t>
      </w:r>
      <w:r>
        <w:rPr>
          <w:szCs w:val="28"/>
        </w:rPr>
        <w:t xml:space="preserve"> </w:t>
      </w:r>
      <w:r w:rsidRPr="00CE3B87">
        <w:rPr>
          <w:szCs w:val="28"/>
        </w:rPr>
        <w:t xml:space="preserve">створених засобами </w:t>
      </w:r>
      <w:proofErr w:type="spellStart"/>
      <w:r w:rsidRPr="00CE3B87">
        <w:rPr>
          <w:szCs w:val="28"/>
        </w:rPr>
        <w:t>Blender</w:t>
      </w:r>
      <w:proofErr w:type="spellEnd"/>
      <w:r w:rsidRPr="00CE3B87">
        <w:rPr>
          <w:szCs w:val="28"/>
        </w:rPr>
        <w:t xml:space="preserve"> 2.59, 3ds </w:t>
      </w:r>
      <w:proofErr w:type="spellStart"/>
      <w:r w:rsidRPr="00CE3B87">
        <w:rPr>
          <w:szCs w:val="28"/>
        </w:rPr>
        <w:t>Max</w:t>
      </w:r>
      <w:proofErr w:type="spellEnd"/>
      <w:r w:rsidRPr="00CE3B87">
        <w:rPr>
          <w:szCs w:val="28"/>
        </w:rPr>
        <w:t xml:space="preserve"> 2013 та </w:t>
      </w:r>
      <w:proofErr w:type="spellStart"/>
      <w:r w:rsidRPr="00CE3B87">
        <w:rPr>
          <w:szCs w:val="28"/>
        </w:rPr>
        <w:t>WebGL</w:t>
      </w:r>
      <w:proofErr w:type="spellEnd"/>
      <w:r w:rsidRPr="00CE3B87">
        <w:rPr>
          <w:szCs w:val="28"/>
        </w:rPr>
        <w:t xml:space="preserve"> і бібліотеки Three.js.</w:t>
      </w:r>
      <w:r>
        <w:rPr>
          <w:szCs w:val="28"/>
        </w:rPr>
        <w:t xml:space="preserve"> </w:t>
      </w:r>
      <w:r w:rsidRPr="00CE3B87">
        <w:rPr>
          <w:szCs w:val="28"/>
        </w:rPr>
        <w:t xml:space="preserve">Матеріали Міжнародної науково-практичної конференції </w:t>
      </w:r>
      <w:r w:rsidRPr="00CE3B87">
        <w:rPr>
          <w:szCs w:val="28"/>
        </w:rPr>
        <w:lastRenderedPageBreak/>
        <w:t>«Проблеми та</w:t>
      </w:r>
      <w:r>
        <w:rPr>
          <w:szCs w:val="28"/>
        </w:rPr>
        <w:t xml:space="preserve"> </w:t>
      </w:r>
      <w:r w:rsidRPr="00CE3B87">
        <w:rPr>
          <w:szCs w:val="28"/>
        </w:rPr>
        <w:t>перспективи навчання технологій». Кіровоград, РВВ КДПУ ім. В. Винниченка,</w:t>
      </w:r>
      <w:r>
        <w:rPr>
          <w:szCs w:val="28"/>
        </w:rPr>
        <w:t xml:space="preserve"> </w:t>
      </w:r>
      <w:r w:rsidRPr="00CE3B87">
        <w:rPr>
          <w:szCs w:val="28"/>
        </w:rPr>
        <w:t>2015. С.57-59.</w:t>
      </w:r>
    </w:p>
    <w:p w:rsidR="00B728C8" w:rsidRPr="007140DE" w:rsidRDefault="00B728C8" w:rsidP="00B728C8">
      <w:pPr>
        <w:pStyle w:val="aa"/>
        <w:numPr>
          <w:ilvl w:val="0"/>
          <w:numId w:val="6"/>
        </w:numPr>
        <w:spacing w:after="0" w:line="360" w:lineRule="auto"/>
        <w:jc w:val="both"/>
        <w:rPr>
          <w:szCs w:val="28"/>
        </w:rPr>
      </w:pPr>
      <w:r>
        <w:rPr>
          <w:szCs w:val="28"/>
        </w:rPr>
        <w:t xml:space="preserve"> </w:t>
      </w:r>
      <w:proofErr w:type="spellStart"/>
      <w:r>
        <w:rPr>
          <w:szCs w:val="28"/>
        </w:rPr>
        <w:t>Текстурування</w:t>
      </w:r>
      <w:proofErr w:type="spellEnd"/>
      <w:r>
        <w:rPr>
          <w:szCs w:val="28"/>
        </w:rPr>
        <w:t xml:space="preserve"> об</w:t>
      </w:r>
      <w:r w:rsidRPr="00F42E23">
        <w:rPr>
          <w:szCs w:val="28"/>
        </w:rPr>
        <w:t>’єкту</w:t>
      </w:r>
      <w:r>
        <w:rPr>
          <w:szCs w:val="28"/>
        </w:rPr>
        <w:t xml:space="preserve">. </w:t>
      </w:r>
      <w:r w:rsidRPr="00AF5354">
        <w:rPr>
          <w:szCs w:val="28"/>
        </w:rPr>
        <w:t>URL:</w:t>
      </w:r>
      <w:r w:rsidRPr="00104316">
        <w:rPr>
          <w:szCs w:val="28"/>
        </w:rPr>
        <w:t xml:space="preserve"> </w:t>
      </w:r>
      <w:r w:rsidRPr="00F42E23">
        <w:rPr>
          <w:szCs w:val="28"/>
        </w:rPr>
        <w:t>http://3dmax7.us/Glava_05/Index0.htm</w:t>
      </w:r>
      <w:r>
        <w:rPr>
          <w:szCs w:val="28"/>
        </w:rPr>
        <w:t xml:space="preserve"> (дата звернення: 20.10</w:t>
      </w:r>
      <w:r w:rsidRPr="00104316">
        <w:rPr>
          <w:szCs w:val="28"/>
        </w:rPr>
        <w:t>.</w:t>
      </w:r>
      <w:r>
        <w:rPr>
          <w:szCs w:val="28"/>
        </w:rPr>
        <w:t xml:space="preserve"> </w:t>
      </w:r>
      <w:r w:rsidRPr="00104316">
        <w:rPr>
          <w:szCs w:val="28"/>
        </w:rPr>
        <w:t>2020).</w:t>
      </w:r>
    </w:p>
    <w:p w:rsidR="00B728C8" w:rsidRPr="00872ADD" w:rsidRDefault="00B728C8" w:rsidP="00B728C8">
      <w:pPr>
        <w:pStyle w:val="aa"/>
        <w:numPr>
          <w:ilvl w:val="0"/>
          <w:numId w:val="6"/>
        </w:numPr>
        <w:spacing w:after="0" w:line="360" w:lineRule="auto"/>
        <w:jc w:val="both"/>
        <w:rPr>
          <w:szCs w:val="28"/>
        </w:rPr>
      </w:pPr>
      <w:r>
        <w:rPr>
          <w:szCs w:val="28"/>
        </w:rPr>
        <w:t xml:space="preserve"> Трифонова О. </w:t>
      </w:r>
      <w:r w:rsidRPr="00872ADD">
        <w:rPr>
          <w:szCs w:val="28"/>
        </w:rPr>
        <w:t>М. Інформаційно-цифрова компетентність:</w:t>
      </w:r>
      <w:r>
        <w:rPr>
          <w:szCs w:val="28"/>
        </w:rPr>
        <w:t xml:space="preserve"> </w:t>
      </w:r>
      <w:r w:rsidRPr="00872ADD">
        <w:rPr>
          <w:szCs w:val="28"/>
        </w:rPr>
        <w:t>зарубіжний та вітчизняний досвід. Наукові записки ЦДПУ</w:t>
      </w:r>
      <w:r>
        <w:rPr>
          <w:szCs w:val="28"/>
        </w:rPr>
        <w:t xml:space="preserve"> </w:t>
      </w:r>
      <w:r w:rsidRPr="00872ADD">
        <w:rPr>
          <w:szCs w:val="28"/>
        </w:rPr>
        <w:t>ім. В. Винниченка. Педагогічні науки</w:t>
      </w:r>
      <w:r>
        <w:rPr>
          <w:szCs w:val="28"/>
        </w:rPr>
        <w:t>,</w:t>
      </w:r>
      <w:r w:rsidRPr="00872ADD">
        <w:rPr>
          <w:szCs w:val="28"/>
        </w:rPr>
        <w:t xml:space="preserve"> 2018. </w:t>
      </w:r>
      <w:proofErr w:type="spellStart"/>
      <w:r w:rsidRPr="00872ADD">
        <w:rPr>
          <w:szCs w:val="28"/>
        </w:rPr>
        <w:t>Вип</w:t>
      </w:r>
      <w:proofErr w:type="spellEnd"/>
      <w:r w:rsidRPr="00872ADD">
        <w:rPr>
          <w:szCs w:val="28"/>
        </w:rPr>
        <w:t>. 173. Ч. ІІ. С. 221-225.</w:t>
      </w:r>
    </w:p>
    <w:p w:rsidR="00B728C8" w:rsidRPr="00872ADD" w:rsidRDefault="00B728C8" w:rsidP="00B728C8">
      <w:pPr>
        <w:pStyle w:val="aa"/>
        <w:numPr>
          <w:ilvl w:val="0"/>
          <w:numId w:val="6"/>
        </w:numPr>
        <w:spacing w:after="0" w:line="360" w:lineRule="auto"/>
        <w:jc w:val="both"/>
        <w:rPr>
          <w:szCs w:val="28"/>
        </w:rPr>
      </w:pPr>
      <w:r>
        <w:rPr>
          <w:szCs w:val="28"/>
        </w:rPr>
        <w:t xml:space="preserve"> </w:t>
      </w:r>
      <w:r w:rsidRPr="00872ADD">
        <w:rPr>
          <w:szCs w:val="28"/>
        </w:rPr>
        <w:t>Трифонова О. М. Окремі проблеми підготовки майбутніх</w:t>
      </w:r>
      <w:r>
        <w:rPr>
          <w:szCs w:val="28"/>
        </w:rPr>
        <w:t xml:space="preserve"> </w:t>
      </w:r>
      <w:r w:rsidRPr="00872ADD">
        <w:rPr>
          <w:szCs w:val="28"/>
        </w:rPr>
        <w:t xml:space="preserve">фахівців комп’ютерних технологій. </w:t>
      </w:r>
      <w:r w:rsidRPr="002A0545">
        <w:rPr>
          <w:i/>
          <w:szCs w:val="28"/>
        </w:rPr>
        <w:t>Проблеми та інновації в природничо-математичній, технологічній і професійній освіті</w:t>
      </w:r>
      <w:r w:rsidRPr="00872ADD">
        <w:rPr>
          <w:szCs w:val="28"/>
        </w:rPr>
        <w:t xml:space="preserve">: </w:t>
      </w:r>
      <w:proofErr w:type="spellStart"/>
      <w:r w:rsidRPr="00872ADD">
        <w:rPr>
          <w:szCs w:val="28"/>
        </w:rPr>
        <w:t>зб</w:t>
      </w:r>
      <w:proofErr w:type="spellEnd"/>
      <w:r w:rsidRPr="00872ADD">
        <w:rPr>
          <w:szCs w:val="28"/>
        </w:rPr>
        <w:t>. матер. VІ Міжнар.наук.-</w:t>
      </w:r>
      <w:proofErr w:type="spellStart"/>
      <w:r w:rsidRPr="00872ADD">
        <w:rPr>
          <w:szCs w:val="28"/>
        </w:rPr>
        <w:t>практ</w:t>
      </w:r>
      <w:proofErr w:type="spellEnd"/>
      <w:r w:rsidRPr="00872ADD">
        <w:rPr>
          <w:szCs w:val="28"/>
        </w:rPr>
        <w:t xml:space="preserve">. онлайн-інтернет </w:t>
      </w:r>
      <w:proofErr w:type="spellStart"/>
      <w:r w:rsidRPr="00872ADD">
        <w:rPr>
          <w:szCs w:val="28"/>
        </w:rPr>
        <w:t>конф</w:t>
      </w:r>
      <w:proofErr w:type="spellEnd"/>
      <w:r w:rsidRPr="00872ADD">
        <w:rPr>
          <w:szCs w:val="28"/>
        </w:rPr>
        <w:t>., Кропивницький, 19-20 квітня 2018 р.</w:t>
      </w:r>
      <w:r>
        <w:rPr>
          <w:szCs w:val="28"/>
        </w:rPr>
        <w:t xml:space="preserve"> </w:t>
      </w:r>
      <w:r w:rsidRPr="00872ADD">
        <w:rPr>
          <w:szCs w:val="28"/>
        </w:rPr>
        <w:t>Кропивницький, 2018. С. 107-109.</w:t>
      </w:r>
    </w:p>
    <w:p w:rsidR="00B728C8" w:rsidRPr="007140DE" w:rsidRDefault="00B728C8" w:rsidP="00B728C8">
      <w:pPr>
        <w:pStyle w:val="aa"/>
        <w:numPr>
          <w:ilvl w:val="0"/>
          <w:numId w:val="6"/>
        </w:numPr>
        <w:spacing w:after="0" w:line="360" w:lineRule="auto"/>
        <w:jc w:val="both"/>
        <w:rPr>
          <w:szCs w:val="28"/>
        </w:rPr>
      </w:pPr>
      <w:r>
        <w:rPr>
          <w:szCs w:val="28"/>
        </w:rPr>
        <w:t xml:space="preserve"> </w:t>
      </w:r>
      <w:proofErr w:type="spellStart"/>
      <w:r w:rsidRPr="00872ADD">
        <w:rPr>
          <w:szCs w:val="28"/>
        </w:rPr>
        <w:t>Туташинський</w:t>
      </w:r>
      <w:proofErr w:type="spellEnd"/>
      <w:r w:rsidRPr="00872ADD">
        <w:rPr>
          <w:szCs w:val="28"/>
        </w:rPr>
        <w:t xml:space="preserve"> В. І.</w:t>
      </w:r>
      <w:r>
        <w:rPr>
          <w:szCs w:val="28"/>
        </w:rPr>
        <w:t>,</w:t>
      </w:r>
      <w:r w:rsidRPr="00872ADD">
        <w:rPr>
          <w:szCs w:val="28"/>
        </w:rPr>
        <w:t xml:space="preserve"> </w:t>
      </w:r>
      <w:proofErr w:type="spellStart"/>
      <w:r>
        <w:rPr>
          <w:szCs w:val="28"/>
        </w:rPr>
        <w:t>Кірютченкова</w:t>
      </w:r>
      <w:proofErr w:type="spellEnd"/>
      <w:r w:rsidRPr="00872ADD">
        <w:rPr>
          <w:szCs w:val="28"/>
        </w:rPr>
        <w:t xml:space="preserve"> В. І. Технології (рівень стандарту) підручник для 10(11) класів закладів загальної середньої освіти</w:t>
      </w:r>
      <w:r>
        <w:rPr>
          <w:szCs w:val="28"/>
        </w:rPr>
        <w:t>.</w:t>
      </w:r>
      <w:r w:rsidRPr="00872ADD">
        <w:rPr>
          <w:szCs w:val="28"/>
        </w:rPr>
        <w:t xml:space="preserve"> </w:t>
      </w:r>
      <w:r>
        <w:rPr>
          <w:szCs w:val="28"/>
        </w:rPr>
        <w:t xml:space="preserve">2018. </w:t>
      </w:r>
      <w:r w:rsidRPr="00872ADD">
        <w:rPr>
          <w:szCs w:val="28"/>
        </w:rPr>
        <w:t>216 с.</w:t>
      </w:r>
    </w:p>
    <w:p w:rsidR="00B728C8" w:rsidRPr="00872ADD" w:rsidRDefault="00B728C8" w:rsidP="00B728C8">
      <w:pPr>
        <w:pStyle w:val="aa"/>
        <w:numPr>
          <w:ilvl w:val="0"/>
          <w:numId w:val="6"/>
        </w:numPr>
        <w:spacing w:after="0" w:line="360" w:lineRule="auto"/>
        <w:jc w:val="both"/>
        <w:rPr>
          <w:szCs w:val="28"/>
        </w:rPr>
      </w:pPr>
      <w:r>
        <w:rPr>
          <w:szCs w:val="28"/>
        </w:rPr>
        <w:t xml:space="preserve"> </w:t>
      </w:r>
      <w:proofErr w:type="spellStart"/>
      <w:r w:rsidRPr="004D4836">
        <w:rPr>
          <w:szCs w:val="28"/>
          <w:lang w:val="x-none"/>
        </w:rPr>
        <w:t>Файли</w:t>
      </w:r>
      <w:proofErr w:type="spellEnd"/>
      <w:r w:rsidRPr="004D4836">
        <w:rPr>
          <w:szCs w:val="28"/>
          <w:lang w:val="x-none"/>
        </w:rPr>
        <w:t xml:space="preserve"> STL: </w:t>
      </w:r>
      <w:proofErr w:type="spellStart"/>
      <w:r w:rsidRPr="004D4836">
        <w:rPr>
          <w:szCs w:val="28"/>
          <w:lang w:val="x-none"/>
        </w:rPr>
        <w:t>що</w:t>
      </w:r>
      <w:proofErr w:type="spellEnd"/>
      <w:r w:rsidRPr="004D4836">
        <w:rPr>
          <w:szCs w:val="28"/>
          <w:lang w:val="x-none"/>
        </w:rPr>
        <w:t xml:space="preserve"> вони </w:t>
      </w:r>
      <w:proofErr w:type="spellStart"/>
      <w:r w:rsidRPr="004D4836">
        <w:rPr>
          <w:szCs w:val="28"/>
          <w:lang w:val="x-none"/>
        </w:rPr>
        <w:t>таке</w:t>
      </w:r>
      <w:proofErr w:type="spellEnd"/>
      <w:r w:rsidRPr="004D4836">
        <w:rPr>
          <w:szCs w:val="28"/>
          <w:lang w:val="x-none"/>
        </w:rPr>
        <w:t xml:space="preserve"> і як ними </w:t>
      </w:r>
      <w:proofErr w:type="spellStart"/>
      <w:r w:rsidRPr="004D4836">
        <w:rPr>
          <w:szCs w:val="28"/>
          <w:lang w:val="x-none"/>
        </w:rPr>
        <w:t>користуватися</w:t>
      </w:r>
      <w:proofErr w:type="spellEnd"/>
      <w:r w:rsidRPr="00376285">
        <w:rPr>
          <w:szCs w:val="28"/>
        </w:rPr>
        <w:t xml:space="preserve">. </w:t>
      </w:r>
      <w:r>
        <w:rPr>
          <w:szCs w:val="28"/>
        </w:rPr>
        <w:t>URL:</w:t>
      </w:r>
      <w:r w:rsidRPr="00376285">
        <w:rPr>
          <w:szCs w:val="28"/>
        </w:rPr>
        <w:t xml:space="preserve"> </w:t>
      </w:r>
      <w:r w:rsidRPr="004D4836">
        <w:rPr>
          <w:szCs w:val="28"/>
          <w:lang w:val="en-US"/>
        </w:rPr>
        <w:t>https</w:t>
      </w:r>
      <w:r w:rsidRPr="00376285">
        <w:rPr>
          <w:szCs w:val="28"/>
        </w:rPr>
        <w:t>://</w:t>
      </w:r>
      <w:proofErr w:type="spellStart"/>
      <w:r w:rsidRPr="004D4836">
        <w:rPr>
          <w:szCs w:val="28"/>
          <w:lang w:val="en-US"/>
        </w:rPr>
        <w:t>ukr</w:t>
      </w:r>
      <w:proofErr w:type="spellEnd"/>
      <w:r w:rsidRPr="00376285">
        <w:rPr>
          <w:szCs w:val="28"/>
        </w:rPr>
        <w:t>.4</w:t>
      </w:r>
      <w:proofErr w:type="spellStart"/>
      <w:r w:rsidRPr="004D4836">
        <w:rPr>
          <w:szCs w:val="28"/>
          <w:lang w:val="en-US"/>
        </w:rPr>
        <w:t>meahc</w:t>
      </w:r>
      <w:proofErr w:type="spellEnd"/>
      <w:r w:rsidRPr="00376285">
        <w:rPr>
          <w:szCs w:val="28"/>
        </w:rPr>
        <w:t>.</w:t>
      </w:r>
      <w:r w:rsidRPr="004D4836">
        <w:rPr>
          <w:szCs w:val="28"/>
          <w:lang w:val="en-US"/>
        </w:rPr>
        <w:t>com</w:t>
      </w:r>
      <w:r w:rsidRPr="00376285">
        <w:rPr>
          <w:szCs w:val="28"/>
        </w:rPr>
        <w:t>/</w:t>
      </w:r>
      <w:proofErr w:type="spellStart"/>
      <w:r w:rsidRPr="004D4836">
        <w:rPr>
          <w:szCs w:val="28"/>
          <w:lang w:val="en-US"/>
        </w:rPr>
        <w:t>stl</w:t>
      </w:r>
      <w:proofErr w:type="spellEnd"/>
      <w:r w:rsidRPr="00376285">
        <w:rPr>
          <w:szCs w:val="28"/>
        </w:rPr>
        <w:t>-</w:t>
      </w:r>
      <w:r w:rsidRPr="004D4836">
        <w:rPr>
          <w:szCs w:val="28"/>
          <w:lang w:val="en-US"/>
        </w:rPr>
        <w:t>files</w:t>
      </w:r>
      <w:r w:rsidRPr="00376285">
        <w:rPr>
          <w:szCs w:val="28"/>
        </w:rPr>
        <w:t>-</w:t>
      </w:r>
      <w:r w:rsidRPr="004D4836">
        <w:rPr>
          <w:szCs w:val="28"/>
          <w:lang w:val="en-US"/>
        </w:rPr>
        <w:t>what</w:t>
      </w:r>
      <w:r w:rsidRPr="00376285">
        <w:rPr>
          <w:szCs w:val="28"/>
        </w:rPr>
        <w:t>-</w:t>
      </w:r>
      <w:r w:rsidRPr="004D4836">
        <w:rPr>
          <w:szCs w:val="28"/>
          <w:lang w:val="en-US"/>
        </w:rPr>
        <w:t>they</w:t>
      </w:r>
      <w:r w:rsidRPr="00376285">
        <w:rPr>
          <w:szCs w:val="28"/>
        </w:rPr>
        <w:t>-</w:t>
      </w:r>
      <w:r w:rsidRPr="004D4836">
        <w:rPr>
          <w:szCs w:val="28"/>
          <w:lang w:val="en-US"/>
        </w:rPr>
        <w:t>are</w:t>
      </w:r>
      <w:r w:rsidRPr="00376285">
        <w:rPr>
          <w:szCs w:val="28"/>
        </w:rPr>
        <w:t xml:space="preserve">-99966 </w:t>
      </w:r>
      <w:r>
        <w:rPr>
          <w:szCs w:val="28"/>
        </w:rPr>
        <w:t>(дата звернення: 20</w:t>
      </w:r>
      <w:r w:rsidRPr="00732B2A">
        <w:rPr>
          <w:szCs w:val="28"/>
        </w:rPr>
        <w:t>.10. 2020).</w:t>
      </w:r>
    </w:p>
    <w:p w:rsidR="00B728C8" w:rsidRDefault="00B728C8" w:rsidP="00B728C8">
      <w:pPr>
        <w:pStyle w:val="aa"/>
        <w:numPr>
          <w:ilvl w:val="0"/>
          <w:numId w:val="6"/>
        </w:numPr>
        <w:spacing w:after="0" w:line="360" w:lineRule="auto"/>
        <w:jc w:val="both"/>
        <w:rPr>
          <w:szCs w:val="28"/>
        </w:rPr>
      </w:pPr>
      <w:r>
        <w:rPr>
          <w:szCs w:val="28"/>
        </w:rPr>
        <w:t xml:space="preserve"> </w:t>
      </w:r>
      <w:r w:rsidRPr="00872ADD">
        <w:rPr>
          <w:szCs w:val="28"/>
        </w:rPr>
        <w:t xml:space="preserve">Цифрова компетентність сучасного вчителя нової української школи: </w:t>
      </w:r>
      <w:proofErr w:type="spellStart"/>
      <w:r w:rsidRPr="00872ADD">
        <w:rPr>
          <w:szCs w:val="28"/>
        </w:rPr>
        <w:t>зб</w:t>
      </w:r>
      <w:proofErr w:type="spellEnd"/>
      <w:r w:rsidRPr="00872ADD">
        <w:rPr>
          <w:szCs w:val="28"/>
        </w:rPr>
        <w:t xml:space="preserve">. тез доповідей учасників </w:t>
      </w:r>
      <w:proofErr w:type="spellStart"/>
      <w:r w:rsidRPr="00872ADD">
        <w:rPr>
          <w:szCs w:val="28"/>
        </w:rPr>
        <w:t>всеукр</w:t>
      </w:r>
      <w:proofErr w:type="spellEnd"/>
      <w:r w:rsidRPr="00872ADD">
        <w:rPr>
          <w:szCs w:val="28"/>
        </w:rPr>
        <w:t>.</w:t>
      </w:r>
      <w:r>
        <w:rPr>
          <w:szCs w:val="28"/>
        </w:rPr>
        <w:t xml:space="preserve"> </w:t>
      </w:r>
      <w:r w:rsidRPr="00872ADD">
        <w:rPr>
          <w:szCs w:val="28"/>
        </w:rPr>
        <w:t xml:space="preserve">наук. </w:t>
      </w:r>
      <w:proofErr w:type="spellStart"/>
      <w:r w:rsidRPr="00872ADD">
        <w:rPr>
          <w:szCs w:val="28"/>
        </w:rPr>
        <w:t>практ</w:t>
      </w:r>
      <w:proofErr w:type="spellEnd"/>
      <w:r w:rsidRPr="00872ADD">
        <w:rPr>
          <w:szCs w:val="28"/>
        </w:rPr>
        <w:t>.</w:t>
      </w:r>
      <w:r>
        <w:rPr>
          <w:szCs w:val="28"/>
        </w:rPr>
        <w:t xml:space="preserve"> </w:t>
      </w:r>
      <w:r w:rsidRPr="00872ADD">
        <w:rPr>
          <w:szCs w:val="28"/>
        </w:rPr>
        <w:t xml:space="preserve">семінару (Київ, 12 березня 2019 р.) /за </w:t>
      </w:r>
      <w:proofErr w:type="spellStart"/>
      <w:r w:rsidRPr="00872ADD">
        <w:rPr>
          <w:szCs w:val="28"/>
        </w:rPr>
        <w:t>заг</w:t>
      </w:r>
      <w:proofErr w:type="spellEnd"/>
      <w:r w:rsidRPr="00872ADD">
        <w:rPr>
          <w:szCs w:val="28"/>
        </w:rPr>
        <w:t>.</w:t>
      </w:r>
      <w:r>
        <w:rPr>
          <w:szCs w:val="28"/>
        </w:rPr>
        <w:t xml:space="preserve"> </w:t>
      </w:r>
      <w:r w:rsidRPr="00872ADD">
        <w:rPr>
          <w:szCs w:val="28"/>
        </w:rPr>
        <w:t>ред., О.</w:t>
      </w:r>
      <w:r>
        <w:rPr>
          <w:szCs w:val="28"/>
        </w:rPr>
        <w:t xml:space="preserve"> </w:t>
      </w:r>
      <w:r w:rsidRPr="00872ADD">
        <w:rPr>
          <w:szCs w:val="28"/>
        </w:rPr>
        <w:t>В.</w:t>
      </w:r>
      <w:r>
        <w:rPr>
          <w:szCs w:val="28"/>
        </w:rPr>
        <w:t xml:space="preserve"> </w:t>
      </w:r>
      <w:proofErr w:type="spellStart"/>
      <w:r>
        <w:rPr>
          <w:szCs w:val="28"/>
        </w:rPr>
        <w:t>Овчарук</w:t>
      </w:r>
      <w:proofErr w:type="spellEnd"/>
      <w:r>
        <w:rPr>
          <w:szCs w:val="28"/>
        </w:rPr>
        <w:t>. Київ</w:t>
      </w:r>
      <w:r w:rsidRPr="00872ADD">
        <w:rPr>
          <w:szCs w:val="28"/>
        </w:rPr>
        <w:t>: Інститут інформаційних технологій і засобів навч</w:t>
      </w:r>
      <w:r>
        <w:rPr>
          <w:szCs w:val="28"/>
        </w:rPr>
        <w:t xml:space="preserve">ання НАПН України, 2019. </w:t>
      </w:r>
      <w:r>
        <w:rPr>
          <w:szCs w:val="28"/>
        </w:rPr>
        <w:br/>
      </w:r>
      <w:r w:rsidRPr="00872ADD">
        <w:rPr>
          <w:szCs w:val="28"/>
        </w:rPr>
        <w:t>108 с.</w:t>
      </w:r>
    </w:p>
    <w:p w:rsidR="00B728C8" w:rsidRPr="00B34513" w:rsidRDefault="00B728C8" w:rsidP="00B728C8">
      <w:pPr>
        <w:pStyle w:val="aa"/>
        <w:numPr>
          <w:ilvl w:val="0"/>
          <w:numId w:val="6"/>
        </w:numPr>
        <w:spacing w:after="0" w:line="360" w:lineRule="auto"/>
        <w:jc w:val="both"/>
        <w:rPr>
          <w:szCs w:val="28"/>
        </w:rPr>
      </w:pPr>
      <w:r>
        <w:t xml:space="preserve"> Цифрові компетенції як умова формування якості людського капіталу : </w:t>
      </w:r>
      <w:proofErr w:type="spellStart"/>
      <w:r>
        <w:t>аналіт</w:t>
      </w:r>
      <w:proofErr w:type="spellEnd"/>
      <w:r>
        <w:t xml:space="preserve">. </w:t>
      </w:r>
      <w:proofErr w:type="spellStart"/>
      <w:r>
        <w:t>зап</w:t>
      </w:r>
      <w:proofErr w:type="spellEnd"/>
      <w:r>
        <w:t xml:space="preserve">. /В. С. Куйбіда, О. М. </w:t>
      </w:r>
      <w:proofErr w:type="spellStart"/>
      <w:r>
        <w:t>Петроє</w:t>
      </w:r>
      <w:proofErr w:type="spellEnd"/>
      <w:r>
        <w:t>, Л. І. Федулова, Г. О. Андрощук. Київ : НАДУ, 2019. 28 с.</w:t>
      </w:r>
    </w:p>
    <w:p w:rsidR="00B728C8" w:rsidRPr="00B728C8" w:rsidRDefault="00B728C8" w:rsidP="00B728C8">
      <w:pPr>
        <w:numPr>
          <w:ilvl w:val="0"/>
          <w:numId w:val="6"/>
        </w:numPr>
        <w:spacing w:after="0" w:line="360" w:lineRule="auto"/>
        <w:jc w:val="both"/>
        <w:rPr>
          <w:bCs/>
          <w:color w:val="000000"/>
          <w:szCs w:val="28"/>
          <w:lang w:val="uk-UA"/>
        </w:rPr>
      </w:pPr>
      <w:r w:rsidRPr="00376285">
        <w:rPr>
          <w:szCs w:val="28"/>
          <w:lang w:val="uk-UA"/>
        </w:rPr>
        <w:t xml:space="preserve"> </w:t>
      </w:r>
      <w:r w:rsidRPr="00B34513">
        <w:rPr>
          <w:szCs w:val="28"/>
        </w:rPr>
        <w:t>Чем печатать: материалы для 3D печати</w:t>
      </w:r>
      <w:r>
        <w:rPr>
          <w:szCs w:val="28"/>
        </w:rPr>
        <w:t xml:space="preserve">. </w:t>
      </w:r>
      <w:r w:rsidRPr="00104316">
        <w:rPr>
          <w:szCs w:val="28"/>
        </w:rPr>
        <w:t xml:space="preserve">URL: </w:t>
      </w:r>
      <w:r w:rsidRPr="00B34513">
        <w:rPr>
          <w:szCs w:val="28"/>
        </w:rPr>
        <w:t>https://top3dshop.ru/blog/materials-for-3dprint.html</w:t>
      </w:r>
      <w:r w:rsidRPr="00EE48FE">
        <w:rPr>
          <w:szCs w:val="28"/>
        </w:rPr>
        <w:t xml:space="preserve"> </w:t>
      </w:r>
      <w:r>
        <w:rPr>
          <w:szCs w:val="28"/>
        </w:rPr>
        <w:t xml:space="preserve">(дата </w:t>
      </w:r>
      <w:proofErr w:type="spellStart"/>
      <w:r>
        <w:rPr>
          <w:szCs w:val="28"/>
        </w:rPr>
        <w:t>звернення</w:t>
      </w:r>
      <w:proofErr w:type="spellEnd"/>
      <w:r>
        <w:rPr>
          <w:szCs w:val="28"/>
        </w:rPr>
        <w:t>: 19.11</w:t>
      </w:r>
      <w:r w:rsidRPr="00104316">
        <w:rPr>
          <w:szCs w:val="28"/>
        </w:rPr>
        <w:t>.2020).</w:t>
      </w:r>
    </w:p>
    <w:p w:rsidR="00B728C8" w:rsidRPr="005E3595" w:rsidRDefault="00B728C8" w:rsidP="00B728C8">
      <w:pPr>
        <w:pStyle w:val="aa"/>
        <w:numPr>
          <w:ilvl w:val="0"/>
          <w:numId w:val="6"/>
        </w:numPr>
        <w:spacing w:after="0" w:line="360" w:lineRule="auto"/>
        <w:jc w:val="both"/>
        <w:rPr>
          <w:szCs w:val="28"/>
        </w:rPr>
      </w:pPr>
      <w:r>
        <w:rPr>
          <w:color w:val="000000"/>
          <w:szCs w:val="28"/>
        </w:rPr>
        <w:t xml:space="preserve">Тези автора (м/н. </w:t>
      </w:r>
      <w:proofErr w:type="spellStart"/>
      <w:r>
        <w:rPr>
          <w:color w:val="000000"/>
          <w:szCs w:val="28"/>
        </w:rPr>
        <w:t>конф</w:t>
      </w:r>
      <w:proofErr w:type="spellEnd"/>
      <w:r>
        <w:rPr>
          <w:color w:val="000000"/>
          <w:szCs w:val="28"/>
        </w:rPr>
        <w:t>.)</w:t>
      </w:r>
      <w:r>
        <w:rPr>
          <w:color w:val="000000"/>
          <w:szCs w:val="28"/>
        </w:rPr>
        <w:t>.</w:t>
      </w:r>
    </w:p>
    <w:p w:rsidR="00B728C8" w:rsidRPr="005E3595" w:rsidRDefault="00B728C8" w:rsidP="00B728C8">
      <w:pPr>
        <w:numPr>
          <w:ilvl w:val="0"/>
          <w:numId w:val="6"/>
        </w:numPr>
        <w:spacing w:after="0" w:line="360" w:lineRule="auto"/>
        <w:jc w:val="both"/>
        <w:rPr>
          <w:color w:val="000000"/>
          <w:szCs w:val="28"/>
          <w:lang w:val="uk-UA"/>
        </w:rPr>
      </w:pPr>
      <w:r>
        <w:rPr>
          <w:color w:val="000000"/>
          <w:szCs w:val="28"/>
          <w:lang w:val="uk-UA"/>
        </w:rPr>
        <w:lastRenderedPageBreak/>
        <w:t>Стаття автора (в збірнику наукових праць студенті……)</w:t>
      </w:r>
      <w:r>
        <w:rPr>
          <w:color w:val="000000"/>
          <w:szCs w:val="28"/>
          <w:lang w:val="uk-UA"/>
        </w:rPr>
        <w:t>.</w:t>
      </w:r>
    </w:p>
    <w:p w:rsidR="00B728C8" w:rsidRPr="003B0879" w:rsidRDefault="00B728C8" w:rsidP="00B728C8">
      <w:pPr>
        <w:pStyle w:val="aa"/>
        <w:numPr>
          <w:ilvl w:val="0"/>
          <w:numId w:val="6"/>
        </w:numPr>
        <w:spacing w:after="0" w:line="360" w:lineRule="auto"/>
        <w:jc w:val="both"/>
        <w:rPr>
          <w:color w:val="FF0000"/>
          <w:szCs w:val="28"/>
        </w:rPr>
      </w:pPr>
      <w:r>
        <w:rPr>
          <w:color w:val="000000"/>
          <w:szCs w:val="28"/>
        </w:rPr>
        <w:t xml:space="preserve"> </w:t>
      </w:r>
      <w:r>
        <w:rPr>
          <w:color w:val="000000"/>
          <w:szCs w:val="28"/>
        </w:rPr>
        <w:t>Стаття автора</w:t>
      </w:r>
      <w:r w:rsidR="00B91CBD">
        <w:rPr>
          <w:color w:val="000000"/>
          <w:szCs w:val="28"/>
        </w:rPr>
        <w:t xml:space="preserve"> </w:t>
      </w:r>
      <w:bookmarkStart w:id="12" w:name="_GoBack"/>
      <w:bookmarkEnd w:id="12"/>
    </w:p>
    <w:p w:rsidR="00B728C8" w:rsidRPr="00B34513" w:rsidRDefault="00B728C8" w:rsidP="00B728C8">
      <w:pPr>
        <w:spacing w:after="0" w:line="360" w:lineRule="auto"/>
        <w:ind w:left="360"/>
        <w:jc w:val="both"/>
        <w:rPr>
          <w:bCs/>
          <w:color w:val="000000"/>
          <w:szCs w:val="28"/>
          <w:lang w:val="uk-UA"/>
        </w:rPr>
      </w:pPr>
    </w:p>
    <w:p w:rsidR="00B728C8" w:rsidRDefault="00B728C8">
      <w:pPr>
        <w:rPr>
          <w:szCs w:val="28"/>
          <w:lang w:val="uk-UA"/>
        </w:rPr>
      </w:pPr>
    </w:p>
    <w:p w:rsidR="00B728C8" w:rsidRDefault="00B728C8">
      <w:pPr>
        <w:rPr>
          <w:szCs w:val="28"/>
          <w:lang w:val="uk-UA"/>
        </w:rPr>
      </w:pPr>
      <w:r>
        <w:rPr>
          <w:szCs w:val="28"/>
          <w:lang w:val="uk-UA"/>
        </w:rPr>
        <w:br w:type="page"/>
      </w:r>
    </w:p>
    <w:p w:rsidR="008A0DF0" w:rsidRDefault="008A0DF0" w:rsidP="008A0DF0">
      <w:pPr>
        <w:ind w:firstLine="709"/>
        <w:jc w:val="right"/>
        <w:rPr>
          <w:szCs w:val="28"/>
          <w:lang w:val="uk-UA"/>
        </w:rPr>
      </w:pPr>
      <w:r>
        <w:rPr>
          <w:szCs w:val="28"/>
          <w:lang w:val="uk-UA"/>
        </w:rPr>
        <w:lastRenderedPageBreak/>
        <w:t>Додаток А</w:t>
      </w:r>
    </w:p>
    <w:p w:rsidR="008A0DF0" w:rsidRPr="00A224BE" w:rsidRDefault="008A0DF0" w:rsidP="008A0DF0">
      <w:pPr>
        <w:ind w:firstLine="709"/>
        <w:jc w:val="right"/>
        <w:rPr>
          <w:color w:val="000000" w:themeColor="text1"/>
          <w:szCs w:val="28"/>
          <w:lang w:val="uk-UA"/>
        </w:rPr>
      </w:pPr>
      <w:r w:rsidRPr="00A224BE">
        <w:rPr>
          <w:color w:val="000000" w:themeColor="text1"/>
          <w:szCs w:val="28"/>
          <w:lang w:val="uk-UA"/>
        </w:rPr>
        <w:t>Таблиця А.1</w:t>
      </w:r>
    </w:p>
    <w:p w:rsidR="008A0DF0" w:rsidRPr="004302C7" w:rsidRDefault="008A0DF0" w:rsidP="008A0DF0">
      <w:pPr>
        <w:ind w:firstLine="709"/>
        <w:jc w:val="center"/>
        <w:rPr>
          <w:i/>
          <w:szCs w:val="28"/>
          <w:lang w:val="uk-UA"/>
        </w:rPr>
      </w:pPr>
      <w:r w:rsidRPr="004302C7">
        <w:rPr>
          <w:i/>
          <w:szCs w:val="28"/>
          <w:lang w:val="uk-UA"/>
        </w:rPr>
        <w:t>Види дефектів 3</w:t>
      </w:r>
      <w:r w:rsidRPr="004302C7">
        <w:rPr>
          <w:i/>
          <w:szCs w:val="28"/>
          <w:lang w:val="en-US"/>
        </w:rPr>
        <w:t>D</w:t>
      </w:r>
      <w:r w:rsidRPr="004302C7">
        <w:rPr>
          <w:i/>
          <w:szCs w:val="28"/>
          <w:lang w:val="uk-UA"/>
        </w:rPr>
        <w:t>-друку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261"/>
        <w:gridCol w:w="2126"/>
        <w:gridCol w:w="3509"/>
      </w:tblGrid>
      <w:tr w:rsidR="008A0DF0" w:rsidRPr="006B03BB" w:rsidTr="008A070D">
        <w:trPr>
          <w:trHeight w:val="869"/>
        </w:trPr>
        <w:tc>
          <w:tcPr>
            <w:tcW w:w="675" w:type="dxa"/>
            <w:shd w:val="clear" w:color="auto" w:fill="auto"/>
            <w:vAlign w:val="center"/>
          </w:tcPr>
          <w:p w:rsidR="008A0DF0" w:rsidRPr="006B03BB" w:rsidRDefault="008A0DF0" w:rsidP="008A070D">
            <w:pPr>
              <w:jc w:val="center"/>
              <w:rPr>
                <w:rFonts w:eastAsia="Times New Roman"/>
                <w:b/>
                <w:sz w:val="24"/>
                <w:szCs w:val="24"/>
                <w:lang w:val="uk-UA"/>
              </w:rPr>
            </w:pPr>
            <w:r w:rsidRPr="006B03BB">
              <w:rPr>
                <w:rFonts w:eastAsia="Times New Roman"/>
                <w:b/>
                <w:sz w:val="24"/>
                <w:szCs w:val="24"/>
                <w:lang w:val="uk-UA" w:eastAsia="uk-UA"/>
              </w:rPr>
              <w:t xml:space="preserve">№ </w:t>
            </w:r>
            <w:r>
              <w:rPr>
                <w:rFonts w:eastAsia="Times New Roman"/>
                <w:b/>
                <w:sz w:val="24"/>
                <w:szCs w:val="24"/>
                <w:lang w:val="uk-UA" w:eastAsia="uk-UA"/>
              </w:rPr>
              <w:t>з</w:t>
            </w:r>
            <w:r w:rsidRPr="006B03BB">
              <w:rPr>
                <w:rFonts w:eastAsia="Times New Roman"/>
                <w:b/>
                <w:sz w:val="24"/>
                <w:szCs w:val="24"/>
                <w:lang w:val="uk-UA" w:eastAsia="uk-UA"/>
              </w:rPr>
              <w:t>/п</w:t>
            </w:r>
          </w:p>
        </w:tc>
        <w:tc>
          <w:tcPr>
            <w:tcW w:w="3261" w:type="dxa"/>
            <w:shd w:val="clear" w:color="auto" w:fill="auto"/>
            <w:vAlign w:val="center"/>
          </w:tcPr>
          <w:p w:rsidR="008A0DF0" w:rsidRPr="006B03BB" w:rsidRDefault="008A0DF0" w:rsidP="008A070D">
            <w:pPr>
              <w:jc w:val="center"/>
              <w:rPr>
                <w:rFonts w:eastAsia="Times New Roman"/>
                <w:b/>
                <w:sz w:val="24"/>
                <w:szCs w:val="24"/>
                <w:lang w:val="uk-UA"/>
              </w:rPr>
            </w:pPr>
            <w:r w:rsidRPr="006B03BB">
              <w:rPr>
                <w:rFonts w:eastAsia="Times New Roman"/>
                <w:b/>
                <w:sz w:val="24"/>
                <w:szCs w:val="24"/>
                <w:lang w:val="uk-UA"/>
              </w:rPr>
              <w:t>Назва на опис дефекту</w:t>
            </w:r>
          </w:p>
        </w:tc>
        <w:tc>
          <w:tcPr>
            <w:tcW w:w="2126" w:type="dxa"/>
            <w:shd w:val="clear" w:color="auto" w:fill="auto"/>
            <w:vAlign w:val="center"/>
          </w:tcPr>
          <w:p w:rsidR="008A0DF0" w:rsidRPr="006B03BB" w:rsidRDefault="008A0DF0" w:rsidP="008A070D">
            <w:pPr>
              <w:jc w:val="center"/>
              <w:rPr>
                <w:rFonts w:eastAsia="Times New Roman"/>
                <w:b/>
                <w:sz w:val="24"/>
                <w:szCs w:val="24"/>
                <w:lang w:val="uk-UA"/>
              </w:rPr>
            </w:pPr>
            <w:r w:rsidRPr="006B03BB">
              <w:rPr>
                <w:rFonts w:eastAsia="Times New Roman"/>
                <w:b/>
                <w:sz w:val="24"/>
                <w:szCs w:val="24"/>
                <w:lang w:val="uk-UA"/>
              </w:rPr>
              <w:t>Причини дефекту</w:t>
            </w:r>
          </w:p>
        </w:tc>
        <w:tc>
          <w:tcPr>
            <w:tcW w:w="3509" w:type="dxa"/>
            <w:shd w:val="clear" w:color="auto" w:fill="auto"/>
            <w:vAlign w:val="center"/>
          </w:tcPr>
          <w:p w:rsidR="008A0DF0" w:rsidRPr="006B03BB" w:rsidRDefault="008A0DF0" w:rsidP="008A070D">
            <w:pPr>
              <w:jc w:val="center"/>
              <w:rPr>
                <w:rFonts w:eastAsia="Times New Roman"/>
                <w:b/>
                <w:sz w:val="24"/>
                <w:szCs w:val="24"/>
                <w:lang w:val="uk-UA"/>
              </w:rPr>
            </w:pPr>
            <w:r w:rsidRPr="006B03BB">
              <w:rPr>
                <w:rFonts w:eastAsia="Times New Roman"/>
                <w:b/>
                <w:sz w:val="24"/>
                <w:szCs w:val="24"/>
                <w:lang w:val="uk-UA"/>
              </w:rPr>
              <w:t>Вирішення проблеми</w:t>
            </w:r>
          </w:p>
        </w:tc>
      </w:tr>
      <w:tr w:rsidR="008A0DF0" w:rsidRPr="006B03BB" w:rsidTr="008A070D">
        <w:tc>
          <w:tcPr>
            <w:tcW w:w="675" w:type="dxa"/>
            <w:shd w:val="clear" w:color="auto" w:fill="auto"/>
          </w:tcPr>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1</w:t>
            </w:r>
            <w:r>
              <w:rPr>
                <w:rFonts w:eastAsia="Times New Roman"/>
                <w:sz w:val="24"/>
                <w:szCs w:val="24"/>
                <w:lang w:val="uk-UA"/>
              </w:rPr>
              <w:t>.</w:t>
            </w:r>
          </w:p>
        </w:tc>
        <w:tc>
          <w:tcPr>
            <w:tcW w:w="3261" w:type="dxa"/>
            <w:shd w:val="clear" w:color="auto" w:fill="auto"/>
          </w:tcPr>
          <w:p w:rsidR="008A0DF0" w:rsidRPr="006B03BB" w:rsidRDefault="008A0DF0" w:rsidP="008A070D">
            <w:pPr>
              <w:jc w:val="center"/>
              <w:rPr>
                <w:rFonts w:eastAsia="Times New Roman"/>
                <w:i/>
                <w:sz w:val="24"/>
                <w:szCs w:val="24"/>
                <w:lang w:val="uk-UA"/>
              </w:rPr>
            </w:pPr>
            <w:r w:rsidRPr="006B03BB">
              <w:rPr>
                <w:rFonts w:eastAsia="Times New Roman"/>
                <w:i/>
                <w:sz w:val="24"/>
                <w:szCs w:val="24"/>
                <w:lang w:val="uk-UA"/>
              </w:rPr>
              <w:t>Деформація (відклеювання першого шару).</w:t>
            </w:r>
          </w:p>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В основі моделі відбувається згинання першого шару, який не прилипає до платформи. Дана проблема також може спровокувати горизонтальні тріщини у верхніх секціях роздруківки.</w:t>
            </w:r>
          </w:p>
        </w:tc>
        <w:tc>
          <w:tcPr>
            <w:tcW w:w="2126" w:type="dxa"/>
            <w:shd w:val="clear" w:color="auto" w:fill="auto"/>
          </w:tcPr>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Великий вплив через  особливості пластика, тому що ABS і PLA душе швидко охолоджуються призводить до відлітання першого шару.</w:t>
            </w:r>
          </w:p>
        </w:tc>
        <w:tc>
          <w:tcPr>
            <w:tcW w:w="3509" w:type="dxa"/>
            <w:shd w:val="clear" w:color="auto" w:fill="auto"/>
            <w:vAlign w:val="center"/>
          </w:tcPr>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1. Використовувати  плат-форму з підігрівом.</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2. Використовувати клей (лак) для більшого зчеплення матеріалів.</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3. Замість скляної плат-форми використовувати: клей, або лак.</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4. Відкалібрувати плат-форму.</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5. Додати платформу або підкладку.</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6. Здійснити налаштування температури і вентилятора.</w:t>
            </w:r>
          </w:p>
        </w:tc>
      </w:tr>
      <w:tr w:rsidR="008A0DF0" w:rsidRPr="006B03BB" w:rsidTr="008A070D">
        <w:tc>
          <w:tcPr>
            <w:tcW w:w="675" w:type="dxa"/>
            <w:shd w:val="clear" w:color="auto" w:fill="auto"/>
          </w:tcPr>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2</w:t>
            </w:r>
            <w:r>
              <w:rPr>
                <w:rFonts w:eastAsia="Times New Roman"/>
                <w:sz w:val="24"/>
                <w:szCs w:val="24"/>
                <w:lang w:val="uk-UA"/>
              </w:rPr>
              <w:t>.</w:t>
            </w:r>
          </w:p>
        </w:tc>
        <w:tc>
          <w:tcPr>
            <w:tcW w:w="3261" w:type="dxa"/>
            <w:shd w:val="clear" w:color="auto" w:fill="auto"/>
          </w:tcPr>
          <w:p w:rsidR="008A0DF0" w:rsidRPr="006B03BB" w:rsidRDefault="008A0DF0" w:rsidP="008A070D">
            <w:pPr>
              <w:jc w:val="center"/>
              <w:rPr>
                <w:rFonts w:eastAsia="Times New Roman"/>
                <w:i/>
                <w:sz w:val="24"/>
                <w:szCs w:val="24"/>
                <w:lang w:val="uk-UA"/>
              </w:rPr>
            </w:pPr>
            <w:r w:rsidRPr="006B03BB">
              <w:rPr>
                <w:rFonts w:eastAsia="Times New Roman"/>
                <w:i/>
                <w:sz w:val="24"/>
                <w:szCs w:val="24"/>
                <w:lang w:val="uk-UA"/>
              </w:rPr>
              <w:t>Зсув першого шару.</w:t>
            </w:r>
          </w:p>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Основа моделі має зміщення.</w:t>
            </w:r>
          </w:p>
        </w:tc>
        <w:tc>
          <w:tcPr>
            <w:tcW w:w="2126" w:type="dxa"/>
            <w:shd w:val="clear" w:color="auto" w:fill="auto"/>
          </w:tcPr>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Основа моделі зміщується через вагу роздруківки, яка тисне на перший шар, коли нижні шари ще не встигли охолонути.</w:t>
            </w:r>
          </w:p>
        </w:tc>
        <w:tc>
          <w:tcPr>
            <w:tcW w:w="3509" w:type="dxa"/>
            <w:shd w:val="clear" w:color="auto" w:fill="auto"/>
            <w:vAlign w:val="center"/>
          </w:tcPr>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1. Збалансувати температуру платформи і швидкість вентилятора.</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 xml:space="preserve">2. Підняти платформу </w:t>
            </w:r>
            <w:proofErr w:type="spellStart"/>
            <w:r w:rsidRPr="006B03BB">
              <w:rPr>
                <w:rFonts w:eastAsia="Times New Roman"/>
                <w:sz w:val="24"/>
                <w:szCs w:val="24"/>
                <w:lang w:val="uk-UA"/>
              </w:rPr>
              <w:t>прин-тера</w:t>
            </w:r>
            <w:proofErr w:type="spellEnd"/>
            <w:r w:rsidRPr="006B03BB">
              <w:rPr>
                <w:rFonts w:eastAsia="Times New Roman"/>
                <w:sz w:val="24"/>
                <w:szCs w:val="24"/>
                <w:lang w:val="uk-UA"/>
              </w:rPr>
              <w:t>.</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3. Перевірити висоту сопла. Зробити кути моделі більш плавними.</w:t>
            </w:r>
          </w:p>
        </w:tc>
      </w:tr>
      <w:tr w:rsidR="008A0DF0" w:rsidRPr="006B03BB" w:rsidTr="008A070D">
        <w:tc>
          <w:tcPr>
            <w:tcW w:w="675" w:type="dxa"/>
            <w:shd w:val="clear" w:color="auto" w:fill="auto"/>
          </w:tcPr>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3</w:t>
            </w:r>
            <w:r>
              <w:rPr>
                <w:rFonts w:eastAsia="Times New Roman"/>
                <w:sz w:val="24"/>
                <w:szCs w:val="24"/>
                <w:lang w:val="uk-UA"/>
              </w:rPr>
              <w:t>.</w:t>
            </w:r>
          </w:p>
        </w:tc>
        <w:tc>
          <w:tcPr>
            <w:tcW w:w="3261" w:type="dxa"/>
            <w:shd w:val="clear" w:color="auto" w:fill="auto"/>
          </w:tcPr>
          <w:p w:rsidR="008A0DF0" w:rsidRPr="006B03BB" w:rsidRDefault="008A0DF0" w:rsidP="008A070D">
            <w:pPr>
              <w:jc w:val="center"/>
              <w:rPr>
                <w:rFonts w:eastAsia="Times New Roman"/>
                <w:i/>
                <w:sz w:val="24"/>
                <w:szCs w:val="24"/>
                <w:lang w:val="uk-UA"/>
              </w:rPr>
            </w:pPr>
            <w:r w:rsidRPr="006B03BB">
              <w:rPr>
                <w:rFonts w:eastAsia="Times New Roman"/>
                <w:i/>
                <w:sz w:val="24"/>
                <w:szCs w:val="24"/>
                <w:lang w:val="uk-UA"/>
              </w:rPr>
              <w:t>Інші проблеми з першим шаром.</w:t>
            </w:r>
          </w:p>
          <w:p w:rsidR="008A0DF0" w:rsidRPr="006B03BB" w:rsidRDefault="008A0DF0" w:rsidP="008A070D">
            <w:pPr>
              <w:jc w:val="center"/>
              <w:rPr>
                <w:rFonts w:eastAsia="Times New Roman"/>
                <w:i/>
                <w:sz w:val="24"/>
                <w:szCs w:val="24"/>
                <w:lang w:val="uk-UA"/>
              </w:rPr>
            </w:pPr>
            <w:r w:rsidRPr="006B03BB">
              <w:rPr>
                <w:rFonts w:eastAsia="Times New Roman"/>
                <w:sz w:val="24"/>
                <w:szCs w:val="24"/>
                <w:lang w:val="uk-UA"/>
              </w:rPr>
              <w:t>Перший шар має  неправильну форму, спостерігається відсутність деяких фрагментів.</w:t>
            </w:r>
          </w:p>
        </w:tc>
        <w:tc>
          <w:tcPr>
            <w:tcW w:w="2126" w:type="dxa"/>
            <w:shd w:val="clear" w:color="auto" w:fill="auto"/>
          </w:tcPr>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Неправильне встановлення рівня платформи.</w:t>
            </w:r>
          </w:p>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Чи забруднення платформи надлишком клею.</w:t>
            </w:r>
          </w:p>
        </w:tc>
        <w:tc>
          <w:tcPr>
            <w:tcW w:w="3509" w:type="dxa"/>
            <w:shd w:val="clear" w:color="auto" w:fill="auto"/>
            <w:vAlign w:val="center"/>
          </w:tcPr>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1. Перевірити рівень плат-форми.</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2. Перевірити висоту сопла (Якщо сопло розташоване занадто високо, то пластик не буде приставати до платформи, якщо занадто низько, тоді сопло буде скребти роздруківку).</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lastRenderedPageBreak/>
              <w:t>3. Очистити платформу.</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4. Використовувати клей, щоб збільшити зчеплення моделі з платформою.</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5. Використовувати текстуро-</w:t>
            </w:r>
            <w:proofErr w:type="spellStart"/>
            <w:r w:rsidRPr="006B03BB">
              <w:rPr>
                <w:rFonts w:eastAsia="Times New Roman"/>
                <w:sz w:val="24"/>
                <w:szCs w:val="24"/>
                <w:lang w:val="uk-UA"/>
              </w:rPr>
              <w:t>вані</w:t>
            </w:r>
            <w:proofErr w:type="spellEnd"/>
            <w:r w:rsidRPr="006B03BB">
              <w:rPr>
                <w:rFonts w:eastAsia="Times New Roman"/>
                <w:sz w:val="24"/>
                <w:szCs w:val="24"/>
                <w:lang w:val="uk-UA"/>
              </w:rPr>
              <w:t xml:space="preserve"> підкладки для холодних платформ.</w:t>
            </w:r>
          </w:p>
        </w:tc>
      </w:tr>
      <w:tr w:rsidR="008A0DF0" w:rsidRPr="006B03BB" w:rsidTr="008A070D">
        <w:tc>
          <w:tcPr>
            <w:tcW w:w="675" w:type="dxa"/>
            <w:shd w:val="clear" w:color="auto" w:fill="auto"/>
          </w:tcPr>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lastRenderedPageBreak/>
              <w:t>4</w:t>
            </w:r>
            <w:r>
              <w:rPr>
                <w:rFonts w:eastAsia="Times New Roman"/>
                <w:sz w:val="24"/>
                <w:szCs w:val="24"/>
                <w:lang w:val="uk-UA"/>
              </w:rPr>
              <w:t>.</w:t>
            </w:r>
          </w:p>
        </w:tc>
        <w:tc>
          <w:tcPr>
            <w:tcW w:w="3261" w:type="dxa"/>
            <w:shd w:val="clear" w:color="auto" w:fill="auto"/>
          </w:tcPr>
          <w:p w:rsidR="008A0DF0" w:rsidRPr="006B03BB" w:rsidRDefault="008A0DF0" w:rsidP="008A070D">
            <w:pPr>
              <w:jc w:val="center"/>
              <w:rPr>
                <w:rFonts w:eastAsia="Times New Roman"/>
                <w:i/>
                <w:sz w:val="24"/>
                <w:szCs w:val="24"/>
                <w:lang w:val="uk-UA"/>
              </w:rPr>
            </w:pPr>
            <w:r w:rsidRPr="006B03BB">
              <w:rPr>
                <w:rFonts w:eastAsia="Times New Roman"/>
                <w:i/>
                <w:sz w:val="24"/>
                <w:szCs w:val="24"/>
                <w:lang w:val="uk-UA"/>
              </w:rPr>
              <w:t>Відсутність шарів.</w:t>
            </w:r>
          </w:p>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 xml:space="preserve">Поява прогалин у моделі через те, що деякі шари не знайдені (частково або повністю). У 3D друку ця проблема також відома як недостатнє </w:t>
            </w:r>
            <w:proofErr w:type="spellStart"/>
            <w:r w:rsidRPr="006B03BB">
              <w:rPr>
                <w:rFonts w:eastAsia="Times New Roman"/>
                <w:sz w:val="24"/>
                <w:szCs w:val="24"/>
                <w:lang w:val="uk-UA"/>
              </w:rPr>
              <w:t>екструдування</w:t>
            </w:r>
            <w:proofErr w:type="spellEnd"/>
            <w:r w:rsidRPr="006B03BB">
              <w:rPr>
                <w:rFonts w:eastAsia="Times New Roman"/>
                <w:sz w:val="24"/>
                <w:szCs w:val="24"/>
                <w:lang w:val="uk-UA"/>
              </w:rPr>
              <w:t>.</w:t>
            </w:r>
          </w:p>
        </w:tc>
        <w:tc>
          <w:tcPr>
            <w:tcW w:w="2126" w:type="dxa"/>
            <w:shd w:val="clear" w:color="auto" w:fill="auto"/>
          </w:tcPr>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 xml:space="preserve">Принтер не зміг виробити </w:t>
            </w:r>
            <w:proofErr w:type="spellStart"/>
            <w:r w:rsidRPr="006B03BB">
              <w:rPr>
                <w:rFonts w:eastAsia="Times New Roman"/>
                <w:sz w:val="24"/>
                <w:szCs w:val="24"/>
                <w:lang w:val="uk-UA"/>
              </w:rPr>
              <w:t>необхід</w:t>
            </w:r>
            <w:proofErr w:type="spellEnd"/>
            <w:r w:rsidRPr="006B03BB">
              <w:rPr>
                <w:rFonts w:eastAsia="Times New Roman"/>
                <w:sz w:val="24"/>
                <w:szCs w:val="24"/>
                <w:lang w:val="uk-UA"/>
              </w:rPr>
              <w:t xml:space="preserve">-ну кількість </w:t>
            </w:r>
            <w:proofErr w:type="spellStart"/>
            <w:r w:rsidRPr="006B03BB">
              <w:rPr>
                <w:rFonts w:eastAsia="Times New Roman"/>
                <w:sz w:val="24"/>
                <w:szCs w:val="24"/>
                <w:lang w:val="uk-UA"/>
              </w:rPr>
              <w:t>плас</w:t>
            </w:r>
            <w:proofErr w:type="spellEnd"/>
            <w:r w:rsidRPr="006B03BB">
              <w:rPr>
                <w:rFonts w:eastAsia="Times New Roman"/>
                <w:sz w:val="24"/>
                <w:szCs w:val="24"/>
                <w:lang w:val="uk-UA"/>
              </w:rPr>
              <w:t xml:space="preserve">-тику для </w:t>
            </w:r>
            <w:proofErr w:type="spellStart"/>
            <w:r w:rsidRPr="006B03BB">
              <w:rPr>
                <w:rFonts w:eastAsia="Times New Roman"/>
                <w:sz w:val="24"/>
                <w:szCs w:val="24"/>
                <w:lang w:val="uk-UA"/>
              </w:rPr>
              <w:t>друкува-ння</w:t>
            </w:r>
            <w:proofErr w:type="spellEnd"/>
            <w:r w:rsidRPr="006B03BB">
              <w:rPr>
                <w:rFonts w:eastAsia="Times New Roman"/>
                <w:sz w:val="24"/>
                <w:szCs w:val="24"/>
                <w:lang w:val="uk-UA"/>
              </w:rPr>
              <w:t xml:space="preserve"> відсутніх шарів.</w:t>
            </w:r>
          </w:p>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Також можлива проблема гвинтів (шпильок) по осі Z із самими підшипниками.</w:t>
            </w:r>
          </w:p>
        </w:tc>
        <w:tc>
          <w:tcPr>
            <w:tcW w:w="3509" w:type="dxa"/>
            <w:shd w:val="clear" w:color="auto" w:fill="auto"/>
            <w:vAlign w:val="center"/>
          </w:tcPr>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1. Перевірити механізм принтера, щоб переконатися, що рухливі елементи туго закріплені.</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2. Перевірити конструкцію принтера і вирівнювання.</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3. Перевірити чи немає зношених підшипників і підігнутих шпильок.</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4. Використати трохи масла для змащення деталей.</w:t>
            </w:r>
          </w:p>
        </w:tc>
      </w:tr>
      <w:tr w:rsidR="008A0DF0" w:rsidRPr="006B03BB" w:rsidTr="008A070D">
        <w:tc>
          <w:tcPr>
            <w:tcW w:w="675" w:type="dxa"/>
            <w:shd w:val="clear" w:color="auto" w:fill="auto"/>
          </w:tcPr>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5</w:t>
            </w:r>
            <w:r>
              <w:rPr>
                <w:rFonts w:eastAsia="Times New Roman"/>
                <w:sz w:val="24"/>
                <w:szCs w:val="24"/>
                <w:lang w:val="uk-UA"/>
              </w:rPr>
              <w:t>.</w:t>
            </w:r>
          </w:p>
        </w:tc>
        <w:tc>
          <w:tcPr>
            <w:tcW w:w="3261" w:type="dxa"/>
            <w:shd w:val="clear" w:color="auto" w:fill="auto"/>
          </w:tcPr>
          <w:p w:rsidR="008A0DF0" w:rsidRPr="006B03BB" w:rsidRDefault="008A0DF0" w:rsidP="008A070D">
            <w:pPr>
              <w:jc w:val="center"/>
              <w:rPr>
                <w:rFonts w:eastAsia="Times New Roman"/>
                <w:i/>
                <w:sz w:val="24"/>
                <w:szCs w:val="24"/>
                <w:lang w:val="uk-UA"/>
              </w:rPr>
            </w:pPr>
            <w:r w:rsidRPr="006B03BB">
              <w:rPr>
                <w:rFonts w:eastAsia="Times New Roman"/>
                <w:i/>
                <w:sz w:val="24"/>
                <w:szCs w:val="24"/>
                <w:lang w:val="uk-UA"/>
              </w:rPr>
              <w:t>Тріщини у високих об’єктах.</w:t>
            </w:r>
          </w:p>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Тріщини, які з’являються з різних боків моделі, найчастіше у високих моделях.</w:t>
            </w:r>
          </w:p>
        </w:tc>
        <w:tc>
          <w:tcPr>
            <w:tcW w:w="2126" w:type="dxa"/>
            <w:shd w:val="clear" w:color="auto" w:fill="auto"/>
          </w:tcPr>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 xml:space="preserve">На верхніх шарах охолодження матеріалу відбувається швидше, так як тепло від плат-форми не досягає необхідної </w:t>
            </w:r>
            <w:proofErr w:type="spellStart"/>
            <w:r w:rsidRPr="006B03BB">
              <w:rPr>
                <w:rFonts w:eastAsia="Times New Roman"/>
                <w:sz w:val="24"/>
                <w:szCs w:val="24"/>
                <w:lang w:val="uk-UA"/>
              </w:rPr>
              <w:t>висо</w:t>
            </w:r>
            <w:proofErr w:type="spellEnd"/>
            <w:r w:rsidRPr="006B03BB">
              <w:rPr>
                <w:rFonts w:eastAsia="Times New Roman"/>
                <w:sz w:val="24"/>
                <w:szCs w:val="24"/>
                <w:lang w:val="uk-UA"/>
              </w:rPr>
              <w:t>-ти.</w:t>
            </w:r>
          </w:p>
        </w:tc>
        <w:tc>
          <w:tcPr>
            <w:tcW w:w="3509" w:type="dxa"/>
            <w:shd w:val="clear" w:color="auto" w:fill="auto"/>
            <w:vAlign w:val="center"/>
          </w:tcPr>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1. Перевірити максимально можливий нагрів екструдера і підвищувати поточну темпера-туру на 10ºC за одну спробу.</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2. Перевірити напрямок і швидкість вентиляторів, що охолоджують.</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 xml:space="preserve">3. Перевірити щоб  вентилятори були спрямовані на модель). </w:t>
            </w:r>
          </w:p>
        </w:tc>
      </w:tr>
      <w:tr w:rsidR="008A0DF0" w:rsidRPr="006B03BB" w:rsidTr="008A070D">
        <w:tc>
          <w:tcPr>
            <w:tcW w:w="675" w:type="dxa"/>
            <w:shd w:val="clear" w:color="auto" w:fill="auto"/>
          </w:tcPr>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6</w:t>
            </w:r>
            <w:r>
              <w:rPr>
                <w:rFonts w:eastAsia="Times New Roman"/>
                <w:sz w:val="24"/>
                <w:szCs w:val="24"/>
                <w:lang w:val="uk-UA"/>
              </w:rPr>
              <w:t>.</w:t>
            </w:r>
          </w:p>
        </w:tc>
        <w:tc>
          <w:tcPr>
            <w:tcW w:w="3261" w:type="dxa"/>
            <w:shd w:val="clear" w:color="auto" w:fill="auto"/>
          </w:tcPr>
          <w:p w:rsidR="008A0DF0" w:rsidRPr="006B03BB" w:rsidRDefault="008A0DF0" w:rsidP="008A070D">
            <w:pPr>
              <w:jc w:val="center"/>
              <w:rPr>
                <w:rFonts w:eastAsia="Times New Roman"/>
                <w:i/>
                <w:sz w:val="24"/>
                <w:szCs w:val="24"/>
                <w:lang w:val="uk-UA"/>
              </w:rPr>
            </w:pPr>
            <w:r w:rsidRPr="006B03BB">
              <w:rPr>
                <w:rFonts w:eastAsia="Times New Roman"/>
                <w:i/>
                <w:sz w:val="24"/>
                <w:szCs w:val="24"/>
                <w:lang w:val="uk-UA"/>
              </w:rPr>
              <w:t>Дірки на верхньому шарі.</w:t>
            </w:r>
          </w:p>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Утворення дір та щілин на верхній поверхні роздруківки.</w:t>
            </w:r>
          </w:p>
        </w:tc>
        <w:tc>
          <w:tcPr>
            <w:tcW w:w="2126" w:type="dxa"/>
            <w:shd w:val="clear" w:color="auto" w:fill="auto"/>
          </w:tcPr>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 xml:space="preserve">Серед найбільш поширених причин виділяють такі, як: неправильні </w:t>
            </w:r>
            <w:proofErr w:type="spellStart"/>
            <w:r w:rsidRPr="006B03BB">
              <w:rPr>
                <w:rFonts w:eastAsia="Times New Roman"/>
                <w:sz w:val="24"/>
                <w:szCs w:val="24"/>
                <w:lang w:val="uk-UA"/>
              </w:rPr>
              <w:t>охо-лодження</w:t>
            </w:r>
            <w:proofErr w:type="spellEnd"/>
            <w:r w:rsidRPr="006B03BB">
              <w:rPr>
                <w:rFonts w:eastAsia="Times New Roman"/>
                <w:sz w:val="24"/>
                <w:szCs w:val="24"/>
                <w:lang w:val="uk-UA"/>
              </w:rPr>
              <w:t xml:space="preserve"> та</w:t>
            </w:r>
          </w:p>
          <w:p w:rsidR="008A0DF0" w:rsidRPr="006B03BB" w:rsidRDefault="008A0DF0" w:rsidP="008A070D">
            <w:pPr>
              <w:jc w:val="center"/>
              <w:rPr>
                <w:rFonts w:eastAsia="Times New Roman"/>
                <w:sz w:val="24"/>
                <w:szCs w:val="24"/>
                <w:lang w:val="uk-UA"/>
              </w:rPr>
            </w:pPr>
            <w:r w:rsidRPr="006B03BB">
              <w:rPr>
                <w:rFonts w:eastAsia="Times New Roman"/>
                <w:sz w:val="24"/>
                <w:szCs w:val="24"/>
                <w:lang w:val="uk-UA"/>
              </w:rPr>
              <w:t>Товщина верх-нього шару.</w:t>
            </w:r>
          </w:p>
        </w:tc>
        <w:tc>
          <w:tcPr>
            <w:tcW w:w="3509" w:type="dxa"/>
            <w:shd w:val="clear" w:color="auto" w:fill="auto"/>
            <w:vAlign w:val="center"/>
          </w:tcPr>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1. Використовувати діаметр нитки більшого діаметру.</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2. Переконатися, що напрямок і швидкість вентиляторів правильні.</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3. Встановити вручну швидкість вентиляторів.</w:t>
            </w:r>
          </w:p>
          <w:p w:rsidR="008A0DF0" w:rsidRPr="006B03BB" w:rsidRDefault="008A0DF0" w:rsidP="008A070D">
            <w:pPr>
              <w:jc w:val="both"/>
              <w:rPr>
                <w:rFonts w:eastAsia="Times New Roman"/>
                <w:sz w:val="24"/>
                <w:szCs w:val="24"/>
                <w:lang w:val="uk-UA"/>
              </w:rPr>
            </w:pPr>
            <w:r w:rsidRPr="006B03BB">
              <w:rPr>
                <w:rFonts w:eastAsia="Times New Roman"/>
                <w:sz w:val="24"/>
                <w:szCs w:val="24"/>
                <w:lang w:val="uk-UA"/>
              </w:rPr>
              <w:t xml:space="preserve">4. Збільшити товщину </w:t>
            </w:r>
            <w:r w:rsidRPr="006B03BB">
              <w:rPr>
                <w:rFonts w:eastAsia="Times New Roman"/>
                <w:sz w:val="24"/>
                <w:szCs w:val="24"/>
                <w:lang w:val="uk-UA"/>
              </w:rPr>
              <w:lastRenderedPageBreak/>
              <w:t>верхнього шару.</w:t>
            </w:r>
          </w:p>
        </w:tc>
      </w:tr>
    </w:tbl>
    <w:p w:rsidR="008A0DF0" w:rsidRPr="001A1885" w:rsidRDefault="008A0DF0" w:rsidP="008A0DF0">
      <w:pPr>
        <w:rPr>
          <w:lang w:val="uk-UA"/>
        </w:rPr>
      </w:pPr>
    </w:p>
    <w:p w:rsidR="008A0DF0" w:rsidRDefault="008A0DF0">
      <w:pPr>
        <w:rPr>
          <w:rFonts w:eastAsia="Calibri" w:cs="Times New Roman"/>
          <w:szCs w:val="28"/>
          <w:lang w:val="uk-UA"/>
        </w:rPr>
      </w:pPr>
      <w:r>
        <w:rPr>
          <w:rFonts w:eastAsia="Calibri" w:cs="Times New Roman"/>
          <w:szCs w:val="28"/>
          <w:lang w:val="uk-UA"/>
        </w:rPr>
        <w:br w:type="page"/>
      </w:r>
    </w:p>
    <w:p w:rsidR="008A0DF0" w:rsidRDefault="008A0DF0" w:rsidP="008A0DF0">
      <w:pPr>
        <w:jc w:val="right"/>
        <w:rPr>
          <w:rFonts w:cs="Times New Roman"/>
          <w:szCs w:val="28"/>
          <w:lang w:val="uk-UA"/>
        </w:rPr>
      </w:pPr>
      <w:r w:rsidRPr="006F05DC">
        <w:rPr>
          <w:rFonts w:cs="Times New Roman"/>
          <w:szCs w:val="28"/>
          <w:lang w:val="uk-UA"/>
        </w:rPr>
        <w:lastRenderedPageBreak/>
        <w:t>Додаток</w:t>
      </w:r>
      <w:r>
        <w:rPr>
          <w:rFonts w:cs="Times New Roman"/>
          <w:szCs w:val="28"/>
          <w:lang w:val="uk-UA"/>
        </w:rPr>
        <w:t xml:space="preserve"> Б</w:t>
      </w:r>
    </w:p>
    <w:p w:rsidR="008A0DF0" w:rsidRPr="004C06C4" w:rsidRDefault="008A0DF0" w:rsidP="008A0DF0">
      <w:pPr>
        <w:jc w:val="center"/>
        <w:rPr>
          <w:rFonts w:cs="Times New Roman"/>
          <w:b/>
          <w:szCs w:val="28"/>
          <w:lang w:val="uk-UA"/>
        </w:rPr>
      </w:pPr>
      <w:r>
        <w:rPr>
          <w:rFonts w:cs="Times New Roman"/>
          <w:b/>
          <w:szCs w:val="28"/>
          <w:lang w:val="uk-UA"/>
        </w:rPr>
        <w:t>Інструкційна картка</w:t>
      </w:r>
    </w:p>
    <w:p w:rsidR="008A0DF0" w:rsidRPr="004C06C4" w:rsidRDefault="008A0DF0" w:rsidP="008A0DF0">
      <w:pPr>
        <w:jc w:val="center"/>
        <w:rPr>
          <w:rFonts w:cs="Times New Roman"/>
          <w:i/>
          <w:szCs w:val="28"/>
          <w:lang w:val="uk-UA"/>
        </w:rPr>
      </w:pPr>
      <w:r w:rsidRPr="004C06C4">
        <w:rPr>
          <w:rFonts w:cs="Times New Roman"/>
          <w:i/>
          <w:szCs w:val="28"/>
          <w:lang w:val="uk-UA"/>
        </w:rPr>
        <w:t>Алгоритм с</w:t>
      </w:r>
      <w:r>
        <w:rPr>
          <w:rFonts w:cs="Times New Roman"/>
          <w:i/>
          <w:szCs w:val="28"/>
          <w:lang w:val="uk-UA"/>
        </w:rPr>
        <w:t>творення 3D-моделі об’єкта «</w:t>
      </w:r>
      <w:proofErr w:type="spellStart"/>
      <w:r>
        <w:rPr>
          <w:rFonts w:cs="Times New Roman"/>
          <w:i/>
          <w:szCs w:val="28"/>
          <w:lang w:val="uk-UA"/>
        </w:rPr>
        <w:t>ораганайзер</w:t>
      </w:r>
      <w:proofErr w:type="spellEnd"/>
      <w:r w:rsidRPr="004C06C4">
        <w:rPr>
          <w:rFonts w:cs="Times New Roman"/>
          <w:i/>
          <w:szCs w:val="28"/>
          <w:lang w:val="uk-UA"/>
        </w:rPr>
        <w:t xml:space="preserve">» за допомогою </w:t>
      </w:r>
      <w:r>
        <w:rPr>
          <w:rFonts w:cs="Times New Roman"/>
          <w:i/>
          <w:szCs w:val="28"/>
          <w:lang w:val="uk-UA"/>
        </w:rPr>
        <w:t>примітивів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5074"/>
        <w:gridCol w:w="3567"/>
      </w:tblGrid>
      <w:tr w:rsidR="008A0DF0" w:rsidRPr="004C06C4" w:rsidTr="008A070D">
        <w:tc>
          <w:tcPr>
            <w:tcW w:w="704" w:type="dxa"/>
            <w:shd w:val="clear" w:color="auto" w:fill="auto"/>
            <w:vAlign w:val="center"/>
          </w:tcPr>
          <w:p w:rsidR="008A0DF0" w:rsidRPr="004C06C4" w:rsidRDefault="008A0DF0" w:rsidP="008A070D">
            <w:pPr>
              <w:jc w:val="center"/>
              <w:rPr>
                <w:rFonts w:eastAsia="Times New Roman" w:cs="Times New Roman"/>
                <w:b/>
                <w:szCs w:val="28"/>
              </w:rPr>
            </w:pPr>
            <w:r w:rsidRPr="004C06C4">
              <w:rPr>
                <w:rFonts w:eastAsia="Times New Roman" w:cs="Times New Roman"/>
                <w:b/>
                <w:szCs w:val="28"/>
              </w:rPr>
              <w:t xml:space="preserve">№ </w:t>
            </w:r>
            <w:r w:rsidRPr="004C06C4">
              <w:rPr>
                <w:rFonts w:eastAsia="Times New Roman" w:cs="Times New Roman"/>
                <w:b/>
                <w:szCs w:val="28"/>
                <w:lang w:val="uk-UA"/>
              </w:rPr>
              <w:t>з</w:t>
            </w:r>
            <w:r w:rsidRPr="004C06C4">
              <w:rPr>
                <w:rFonts w:eastAsia="Times New Roman" w:cs="Times New Roman"/>
                <w:b/>
                <w:szCs w:val="28"/>
              </w:rPr>
              <w:t>/п</w:t>
            </w:r>
          </w:p>
        </w:tc>
        <w:tc>
          <w:tcPr>
            <w:tcW w:w="5074" w:type="dxa"/>
            <w:shd w:val="clear" w:color="auto" w:fill="auto"/>
            <w:vAlign w:val="center"/>
          </w:tcPr>
          <w:p w:rsidR="008A0DF0" w:rsidRPr="004C06C4" w:rsidRDefault="008A0DF0" w:rsidP="008A070D">
            <w:pPr>
              <w:jc w:val="center"/>
              <w:rPr>
                <w:rFonts w:eastAsia="Times New Roman" w:cs="Times New Roman"/>
                <w:b/>
                <w:szCs w:val="28"/>
                <w:lang w:val="uk-UA"/>
              </w:rPr>
            </w:pPr>
            <w:r w:rsidRPr="004C06C4">
              <w:rPr>
                <w:rFonts w:eastAsia="Times New Roman" w:cs="Times New Roman"/>
                <w:b/>
                <w:szCs w:val="28"/>
                <w:lang w:val="uk-UA"/>
              </w:rPr>
              <w:t>Технологічна операція та</w:t>
            </w:r>
          </w:p>
          <w:p w:rsidR="008A0DF0" w:rsidRPr="004C06C4" w:rsidRDefault="008A0DF0" w:rsidP="008A070D">
            <w:pPr>
              <w:jc w:val="center"/>
              <w:rPr>
                <w:rFonts w:eastAsia="Times New Roman" w:cs="Times New Roman"/>
                <w:b/>
                <w:szCs w:val="28"/>
                <w:lang w:val="uk-UA"/>
              </w:rPr>
            </w:pPr>
            <w:r w:rsidRPr="004C06C4">
              <w:rPr>
                <w:rFonts w:eastAsia="Times New Roman" w:cs="Times New Roman"/>
                <w:b/>
                <w:szCs w:val="28"/>
                <w:lang w:val="uk-UA"/>
              </w:rPr>
              <w:t>технічні умови виконання</w:t>
            </w:r>
          </w:p>
        </w:tc>
        <w:tc>
          <w:tcPr>
            <w:tcW w:w="3567" w:type="dxa"/>
            <w:shd w:val="clear" w:color="auto" w:fill="auto"/>
            <w:vAlign w:val="center"/>
          </w:tcPr>
          <w:p w:rsidR="008A0DF0" w:rsidRPr="004C06C4" w:rsidRDefault="008A0DF0" w:rsidP="008A070D">
            <w:pPr>
              <w:jc w:val="center"/>
              <w:rPr>
                <w:rFonts w:eastAsia="Times New Roman" w:cs="Times New Roman"/>
                <w:b/>
                <w:szCs w:val="28"/>
                <w:lang w:val="uk-UA"/>
              </w:rPr>
            </w:pPr>
            <w:r w:rsidRPr="004C06C4">
              <w:rPr>
                <w:rFonts w:eastAsia="Times New Roman" w:cs="Times New Roman"/>
                <w:b/>
                <w:szCs w:val="28"/>
                <w:lang w:val="uk-UA"/>
              </w:rPr>
              <w:t>Графічне зображення операції</w:t>
            </w:r>
          </w:p>
        </w:tc>
      </w:tr>
      <w:tr w:rsidR="008A0DF0" w:rsidRPr="004C06C4" w:rsidTr="008A070D">
        <w:tc>
          <w:tcPr>
            <w:tcW w:w="704" w:type="dxa"/>
            <w:shd w:val="clear" w:color="auto" w:fill="auto"/>
            <w:vAlign w:val="center"/>
          </w:tcPr>
          <w:p w:rsidR="008A0DF0" w:rsidRPr="004C06C4" w:rsidRDefault="008A0DF0" w:rsidP="008A070D">
            <w:pPr>
              <w:jc w:val="center"/>
              <w:rPr>
                <w:rFonts w:eastAsia="Times New Roman" w:cs="Times New Roman"/>
                <w:szCs w:val="28"/>
                <w:lang w:val="uk-UA"/>
              </w:rPr>
            </w:pPr>
            <w:r w:rsidRPr="004C06C4">
              <w:rPr>
                <w:rFonts w:eastAsia="Times New Roman" w:cs="Times New Roman"/>
                <w:szCs w:val="28"/>
                <w:lang w:val="uk-UA"/>
              </w:rPr>
              <w:t>1</w:t>
            </w:r>
          </w:p>
        </w:tc>
        <w:tc>
          <w:tcPr>
            <w:tcW w:w="5074" w:type="dxa"/>
            <w:shd w:val="clear" w:color="auto" w:fill="auto"/>
            <w:vAlign w:val="center"/>
          </w:tcPr>
          <w:p w:rsidR="008A0DF0" w:rsidRPr="004C06C4" w:rsidRDefault="008A0DF0" w:rsidP="008A070D">
            <w:pPr>
              <w:jc w:val="center"/>
              <w:rPr>
                <w:rFonts w:eastAsia="Times New Roman" w:cs="Times New Roman"/>
                <w:i/>
                <w:szCs w:val="28"/>
                <w:lang w:val="uk-UA"/>
              </w:rPr>
            </w:pPr>
            <w:r w:rsidRPr="004C06C4">
              <w:rPr>
                <w:rFonts w:eastAsia="Times New Roman" w:cs="Times New Roman"/>
                <w:i/>
                <w:szCs w:val="28"/>
                <w:lang w:val="uk-UA"/>
              </w:rPr>
              <w:t xml:space="preserve">Створення </w:t>
            </w:r>
            <w:r>
              <w:rPr>
                <w:rFonts w:eastAsia="Times New Roman" w:cs="Times New Roman"/>
                <w:i/>
                <w:szCs w:val="28"/>
                <w:lang w:val="uk-UA"/>
              </w:rPr>
              <w:t>стандартного примітиву для органайзеру</w:t>
            </w:r>
          </w:p>
          <w:p w:rsidR="008A0DF0" w:rsidRPr="004C06C4" w:rsidRDefault="008A0DF0" w:rsidP="008A070D">
            <w:pPr>
              <w:jc w:val="both"/>
              <w:rPr>
                <w:rFonts w:eastAsia="Times New Roman" w:cs="Times New Roman"/>
                <w:szCs w:val="28"/>
                <w:lang w:val="uk-UA"/>
              </w:rPr>
            </w:pPr>
            <w:r w:rsidRPr="00347023">
              <w:rPr>
                <w:rFonts w:eastAsia="Times New Roman" w:cs="Times New Roman"/>
                <w:szCs w:val="28"/>
                <w:lang w:val="uk-UA"/>
              </w:rPr>
              <w:t xml:space="preserve">Відкривши програму 3Ds </w:t>
            </w:r>
            <w:proofErr w:type="spellStart"/>
            <w:r w:rsidRPr="00347023">
              <w:rPr>
                <w:rFonts w:eastAsia="Times New Roman" w:cs="Times New Roman"/>
                <w:szCs w:val="28"/>
                <w:lang w:val="uk-UA"/>
              </w:rPr>
              <w:t>Max</w:t>
            </w:r>
            <w:proofErr w:type="spellEnd"/>
            <w:r w:rsidRPr="00347023">
              <w:rPr>
                <w:rFonts w:eastAsia="Times New Roman" w:cs="Times New Roman"/>
                <w:szCs w:val="28"/>
                <w:lang w:val="uk-UA"/>
              </w:rPr>
              <w:t xml:space="preserve"> 2019, створити стандартний примітив для одного із елементів майбутнього органайзеру: заходимо у вкладку «</w:t>
            </w:r>
            <w:proofErr w:type="spellStart"/>
            <w:r w:rsidRPr="00347023">
              <w:rPr>
                <w:rFonts w:eastAsia="Times New Roman" w:cs="Times New Roman"/>
                <w:szCs w:val="28"/>
                <w:lang w:val="uk-UA"/>
              </w:rPr>
              <w:t>Create</w:t>
            </w:r>
            <w:proofErr w:type="spellEnd"/>
            <w:r w:rsidRPr="00347023">
              <w:rPr>
                <w:rFonts w:eastAsia="Times New Roman" w:cs="Times New Roman"/>
                <w:szCs w:val="28"/>
                <w:lang w:val="uk-UA"/>
              </w:rPr>
              <w:t>», обираємо «</w:t>
            </w:r>
            <w:proofErr w:type="spellStart"/>
            <w:r w:rsidRPr="00347023">
              <w:rPr>
                <w:rFonts w:eastAsia="Times New Roman" w:cs="Times New Roman"/>
                <w:szCs w:val="28"/>
                <w:lang w:val="uk-UA"/>
              </w:rPr>
              <w:t>Geometry</w:t>
            </w:r>
            <w:proofErr w:type="spellEnd"/>
            <w:r w:rsidRPr="00347023">
              <w:rPr>
                <w:rFonts w:eastAsia="Times New Roman" w:cs="Times New Roman"/>
                <w:szCs w:val="28"/>
                <w:lang w:val="uk-UA"/>
              </w:rPr>
              <w:t>», серед типу об’єктів «</w:t>
            </w:r>
            <w:proofErr w:type="spellStart"/>
            <w:r w:rsidRPr="00347023">
              <w:rPr>
                <w:rFonts w:eastAsia="Times New Roman" w:cs="Times New Roman"/>
                <w:szCs w:val="28"/>
                <w:lang w:val="uk-UA"/>
              </w:rPr>
              <w:t>Object</w:t>
            </w:r>
            <w:proofErr w:type="spellEnd"/>
            <w:r w:rsidRPr="00347023">
              <w:rPr>
                <w:rFonts w:eastAsia="Times New Roman" w:cs="Times New Roman"/>
                <w:szCs w:val="28"/>
                <w:lang w:val="uk-UA"/>
              </w:rPr>
              <w:t xml:space="preserve"> </w:t>
            </w:r>
            <w:proofErr w:type="spellStart"/>
            <w:r w:rsidRPr="00347023">
              <w:rPr>
                <w:rFonts w:eastAsia="Times New Roman" w:cs="Times New Roman"/>
                <w:szCs w:val="28"/>
                <w:lang w:val="uk-UA"/>
              </w:rPr>
              <w:t>Type</w:t>
            </w:r>
            <w:proofErr w:type="spellEnd"/>
            <w:r w:rsidRPr="00347023">
              <w:rPr>
                <w:rFonts w:eastAsia="Times New Roman" w:cs="Times New Roman"/>
                <w:szCs w:val="28"/>
                <w:lang w:val="uk-UA"/>
              </w:rPr>
              <w:t>» беремо стандартний примітив «</w:t>
            </w:r>
            <w:proofErr w:type="spellStart"/>
            <w:r w:rsidRPr="00347023">
              <w:rPr>
                <w:rFonts w:eastAsia="Times New Roman" w:cs="Times New Roman"/>
                <w:szCs w:val="28"/>
                <w:lang w:val="uk-UA"/>
              </w:rPr>
              <w:t>Box</w:t>
            </w:r>
            <w:proofErr w:type="spellEnd"/>
            <w:r w:rsidRPr="00347023">
              <w:rPr>
                <w:rFonts w:eastAsia="Times New Roman" w:cs="Times New Roman"/>
                <w:szCs w:val="28"/>
                <w:lang w:val="uk-UA"/>
              </w:rPr>
              <w:t>» куб, у вікні «</w:t>
            </w:r>
            <w:proofErr w:type="spellStart"/>
            <w:r w:rsidRPr="00347023">
              <w:rPr>
                <w:rFonts w:eastAsia="Times New Roman" w:cs="Times New Roman"/>
                <w:szCs w:val="28"/>
                <w:lang w:val="uk-UA"/>
              </w:rPr>
              <w:t>Perspective</w:t>
            </w:r>
            <w:proofErr w:type="spellEnd"/>
            <w:r w:rsidRPr="00347023">
              <w:rPr>
                <w:rFonts w:eastAsia="Times New Roman" w:cs="Times New Roman"/>
                <w:szCs w:val="28"/>
                <w:lang w:val="uk-UA"/>
              </w:rPr>
              <w:t>» будуємо його  та починаємо налаштовувати параметри нашого кубу. У вкладці «</w:t>
            </w:r>
            <w:proofErr w:type="spellStart"/>
            <w:r w:rsidRPr="00347023">
              <w:rPr>
                <w:rFonts w:eastAsia="Times New Roman" w:cs="Times New Roman"/>
                <w:szCs w:val="28"/>
                <w:lang w:val="uk-UA"/>
              </w:rPr>
              <w:t>Modify</w:t>
            </w:r>
            <w:proofErr w:type="spellEnd"/>
            <w:r w:rsidRPr="00347023">
              <w:rPr>
                <w:rFonts w:eastAsia="Times New Roman" w:cs="Times New Roman"/>
                <w:szCs w:val="28"/>
                <w:lang w:val="uk-UA"/>
              </w:rPr>
              <w:t>» задаємо розміри, ставимо «</w:t>
            </w:r>
            <w:proofErr w:type="spellStart"/>
            <w:r w:rsidRPr="00347023">
              <w:rPr>
                <w:rFonts w:eastAsia="Times New Roman" w:cs="Times New Roman"/>
                <w:szCs w:val="28"/>
                <w:lang w:val="uk-UA"/>
              </w:rPr>
              <w:t>Length</w:t>
            </w:r>
            <w:proofErr w:type="spellEnd"/>
            <w:r w:rsidRPr="00347023">
              <w:rPr>
                <w:rFonts w:eastAsia="Times New Roman" w:cs="Times New Roman"/>
                <w:szCs w:val="28"/>
                <w:lang w:val="uk-UA"/>
              </w:rPr>
              <w:t>» = 48 мм, «</w:t>
            </w:r>
            <w:proofErr w:type="spellStart"/>
            <w:r w:rsidRPr="00347023">
              <w:rPr>
                <w:rFonts w:eastAsia="Times New Roman" w:cs="Times New Roman"/>
                <w:szCs w:val="28"/>
                <w:lang w:val="uk-UA"/>
              </w:rPr>
              <w:t>Width</w:t>
            </w:r>
            <w:proofErr w:type="spellEnd"/>
            <w:r w:rsidRPr="00347023">
              <w:rPr>
                <w:rFonts w:eastAsia="Times New Roman" w:cs="Times New Roman"/>
                <w:szCs w:val="28"/>
                <w:lang w:val="uk-UA"/>
              </w:rPr>
              <w:t>» = 68 мм, «</w:t>
            </w:r>
            <w:proofErr w:type="spellStart"/>
            <w:r w:rsidRPr="00347023">
              <w:rPr>
                <w:rFonts w:eastAsia="Times New Roman" w:cs="Times New Roman"/>
                <w:szCs w:val="28"/>
                <w:lang w:val="uk-UA"/>
              </w:rPr>
              <w:t>Height</w:t>
            </w:r>
            <w:proofErr w:type="spellEnd"/>
            <w:r w:rsidRPr="00347023">
              <w:rPr>
                <w:rFonts w:eastAsia="Times New Roman" w:cs="Times New Roman"/>
                <w:szCs w:val="28"/>
                <w:lang w:val="uk-UA"/>
              </w:rPr>
              <w:t>» = 61 мм</w:t>
            </w:r>
            <w:r>
              <w:rPr>
                <w:rFonts w:eastAsia="Times New Roman" w:cs="Times New Roman"/>
                <w:szCs w:val="28"/>
                <w:lang w:val="uk-UA"/>
              </w:rPr>
              <w:t>.</w:t>
            </w:r>
          </w:p>
        </w:tc>
        <w:tc>
          <w:tcPr>
            <w:tcW w:w="3567" w:type="dxa"/>
            <w:shd w:val="clear" w:color="auto" w:fill="auto"/>
            <w:vAlign w:val="center"/>
          </w:tcPr>
          <w:p w:rsidR="008A0DF0" w:rsidRPr="004C06C4" w:rsidRDefault="008A0DF0" w:rsidP="008A070D">
            <w:pPr>
              <w:jc w:val="center"/>
              <w:rPr>
                <w:rFonts w:eastAsia="Times New Roman" w:cs="Times New Roman"/>
                <w:szCs w:val="28"/>
                <w:lang w:val="uk-UA"/>
              </w:rPr>
            </w:pPr>
            <w:r w:rsidRPr="000C513F">
              <w:rPr>
                <w:noProof/>
                <w:color w:val="000000"/>
                <w:szCs w:val="28"/>
                <w:lang w:eastAsia="ru-RU"/>
              </w:rPr>
              <w:drawing>
                <wp:inline distT="0" distB="0" distL="0" distR="0" wp14:anchorId="0EE35315" wp14:editId="41F71622">
                  <wp:extent cx="2143125" cy="1362075"/>
                  <wp:effectExtent l="0" t="0" r="9525" b="952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43125" cy="1362075"/>
                          </a:xfrm>
                          <a:prstGeom prst="rect">
                            <a:avLst/>
                          </a:prstGeom>
                          <a:noFill/>
                          <a:ln>
                            <a:noFill/>
                          </a:ln>
                        </pic:spPr>
                      </pic:pic>
                    </a:graphicData>
                  </a:graphic>
                </wp:inline>
              </w:drawing>
            </w:r>
          </w:p>
        </w:tc>
      </w:tr>
      <w:tr w:rsidR="008A0DF0" w:rsidRPr="004C06C4" w:rsidTr="008A070D">
        <w:tc>
          <w:tcPr>
            <w:tcW w:w="704" w:type="dxa"/>
            <w:shd w:val="clear" w:color="auto" w:fill="auto"/>
            <w:vAlign w:val="center"/>
          </w:tcPr>
          <w:p w:rsidR="008A0DF0" w:rsidRPr="004C06C4" w:rsidRDefault="008A0DF0" w:rsidP="008A070D">
            <w:pPr>
              <w:jc w:val="center"/>
              <w:rPr>
                <w:rFonts w:eastAsia="Times New Roman" w:cs="Times New Roman"/>
                <w:szCs w:val="28"/>
                <w:lang w:val="uk-UA"/>
              </w:rPr>
            </w:pPr>
            <w:r w:rsidRPr="004C06C4">
              <w:rPr>
                <w:rFonts w:eastAsia="Times New Roman" w:cs="Times New Roman"/>
                <w:szCs w:val="28"/>
                <w:lang w:val="uk-UA"/>
              </w:rPr>
              <w:t>2</w:t>
            </w:r>
          </w:p>
        </w:tc>
        <w:tc>
          <w:tcPr>
            <w:tcW w:w="5074" w:type="dxa"/>
            <w:shd w:val="clear" w:color="auto" w:fill="auto"/>
            <w:vAlign w:val="center"/>
          </w:tcPr>
          <w:p w:rsidR="008A0DF0" w:rsidRDefault="008A0DF0" w:rsidP="008A070D">
            <w:pPr>
              <w:jc w:val="center"/>
              <w:rPr>
                <w:rFonts w:eastAsia="Times New Roman" w:cs="Times New Roman"/>
                <w:i/>
                <w:szCs w:val="28"/>
                <w:lang w:val="uk-UA"/>
              </w:rPr>
            </w:pPr>
            <w:r>
              <w:rPr>
                <w:rFonts w:eastAsia="Times New Roman" w:cs="Times New Roman"/>
                <w:i/>
                <w:szCs w:val="28"/>
                <w:lang w:val="uk-UA"/>
              </w:rPr>
              <w:t>Надання</w:t>
            </w:r>
            <w:r w:rsidRPr="00774BD2">
              <w:rPr>
                <w:rFonts w:eastAsia="Times New Roman" w:cs="Times New Roman"/>
                <w:i/>
                <w:szCs w:val="28"/>
                <w:lang w:val="uk-UA"/>
              </w:rPr>
              <w:t xml:space="preserve"> «заглиблення» </w:t>
            </w:r>
            <w:r>
              <w:rPr>
                <w:rFonts w:eastAsia="Times New Roman" w:cs="Times New Roman"/>
                <w:i/>
                <w:szCs w:val="28"/>
                <w:lang w:val="uk-UA"/>
              </w:rPr>
              <w:t>для даного елементу органайзеру</w:t>
            </w:r>
          </w:p>
          <w:p w:rsidR="008A0DF0" w:rsidRPr="00774BD2" w:rsidRDefault="008A0DF0" w:rsidP="008A070D">
            <w:pPr>
              <w:jc w:val="both"/>
              <w:rPr>
                <w:rFonts w:eastAsia="Times New Roman" w:cs="Times New Roman"/>
                <w:szCs w:val="28"/>
                <w:lang w:val="uk-UA"/>
              </w:rPr>
            </w:pPr>
            <w:r w:rsidRPr="00774BD2">
              <w:rPr>
                <w:rFonts w:eastAsia="Times New Roman" w:cs="Times New Roman"/>
                <w:szCs w:val="28"/>
                <w:lang w:val="uk-UA"/>
              </w:rPr>
              <w:t>У вікні «</w:t>
            </w:r>
            <w:proofErr w:type="spellStart"/>
            <w:r w:rsidRPr="00774BD2">
              <w:rPr>
                <w:rFonts w:eastAsia="Times New Roman" w:cs="Times New Roman"/>
                <w:szCs w:val="28"/>
                <w:lang w:val="uk-UA"/>
              </w:rPr>
              <w:t>Modifier</w:t>
            </w:r>
            <w:proofErr w:type="spellEnd"/>
            <w:r w:rsidRPr="00774BD2">
              <w:rPr>
                <w:rFonts w:eastAsia="Times New Roman" w:cs="Times New Roman"/>
                <w:szCs w:val="28"/>
                <w:lang w:val="uk-UA"/>
              </w:rPr>
              <w:t xml:space="preserve"> </w:t>
            </w:r>
            <w:proofErr w:type="spellStart"/>
            <w:r w:rsidRPr="00774BD2">
              <w:rPr>
                <w:rFonts w:eastAsia="Times New Roman" w:cs="Times New Roman"/>
                <w:szCs w:val="28"/>
                <w:lang w:val="uk-UA"/>
              </w:rPr>
              <w:t>List</w:t>
            </w:r>
            <w:proofErr w:type="spellEnd"/>
            <w:r w:rsidRPr="00774BD2">
              <w:rPr>
                <w:rFonts w:eastAsia="Times New Roman" w:cs="Times New Roman"/>
                <w:szCs w:val="28"/>
                <w:lang w:val="uk-UA"/>
              </w:rPr>
              <w:t>» беремо модифікатор (полігональне моделювання) «</w:t>
            </w:r>
            <w:proofErr w:type="spellStart"/>
            <w:r w:rsidRPr="00774BD2">
              <w:rPr>
                <w:rFonts w:eastAsia="Times New Roman" w:cs="Times New Roman"/>
                <w:szCs w:val="28"/>
                <w:lang w:val="uk-UA"/>
              </w:rPr>
              <w:t>Edit</w:t>
            </w:r>
            <w:proofErr w:type="spellEnd"/>
            <w:r w:rsidRPr="00774BD2">
              <w:rPr>
                <w:rFonts w:eastAsia="Times New Roman" w:cs="Times New Roman"/>
                <w:szCs w:val="28"/>
                <w:lang w:val="uk-UA"/>
              </w:rPr>
              <w:t xml:space="preserve"> </w:t>
            </w:r>
            <w:proofErr w:type="spellStart"/>
            <w:r w:rsidRPr="00774BD2">
              <w:rPr>
                <w:rFonts w:eastAsia="Times New Roman" w:cs="Times New Roman"/>
                <w:szCs w:val="28"/>
                <w:lang w:val="uk-UA"/>
              </w:rPr>
              <w:t>Poly</w:t>
            </w:r>
            <w:proofErr w:type="spellEnd"/>
            <w:r w:rsidRPr="00774BD2">
              <w:rPr>
                <w:rFonts w:eastAsia="Times New Roman" w:cs="Times New Roman"/>
                <w:szCs w:val="28"/>
                <w:lang w:val="uk-UA"/>
              </w:rPr>
              <w:t>», та у його вкладці «</w:t>
            </w:r>
            <w:proofErr w:type="spellStart"/>
            <w:r w:rsidRPr="00774BD2">
              <w:rPr>
                <w:rFonts w:eastAsia="Times New Roman" w:cs="Times New Roman"/>
                <w:szCs w:val="28"/>
                <w:lang w:val="uk-UA"/>
              </w:rPr>
              <w:t>Selection</w:t>
            </w:r>
            <w:proofErr w:type="spellEnd"/>
            <w:r w:rsidRPr="00774BD2">
              <w:rPr>
                <w:rFonts w:eastAsia="Times New Roman" w:cs="Times New Roman"/>
                <w:szCs w:val="28"/>
                <w:lang w:val="uk-UA"/>
              </w:rPr>
              <w:t>» обираємо «</w:t>
            </w:r>
            <w:proofErr w:type="spellStart"/>
            <w:r w:rsidRPr="00774BD2">
              <w:rPr>
                <w:rFonts w:eastAsia="Times New Roman" w:cs="Times New Roman"/>
                <w:szCs w:val="28"/>
                <w:lang w:val="uk-UA"/>
              </w:rPr>
              <w:t>Polygon</w:t>
            </w:r>
            <w:proofErr w:type="spellEnd"/>
            <w:r w:rsidRPr="00774BD2">
              <w:rPr>
                <w:rFonts w:eastAsia="Times New Roman" w:cs="Times New Roman"/>
                <w:szCs w:val="28"/>
                <w:lang w:val="uk-UA"/>
              </w:rPr>
              <w:t>» для зміни полігонів, після цього виділяємо потрібний полігон на нашому кубі та видаляємо його за допомогою кнопки «</w:t>
            </w:r>
            <w:proofErr w:type="spellStart"/>
            <w:r w:rsidRPr="00774BD2">
              <w:rPr>
                <w:rFonts w:eastAsia="Times New Roman" w:cs="Times New Roman"/>
                <w:szCs w:val="28"/>
                <w:lang w:val="uk-UA"/>
              </w:rPr>
              <w:t>Del</w:t>
            </w:r>
            <w:proofErr w:type="spellEnd"/>
            <w:r w:rsidRPr="00774BD2">
              <w:rPr>
                <w:rFonts w:eastAsia="Times New Roman" w:cs="Times New Roman"/>
                <w:szCs w:val="28"/>
                <w:lang w:val="uk-UA"/>
              </w:rPr>
              <w:t>»</w:t>
            </w:r>
            <w:r>
              <w:rPr>
                <w:rFonts w:eastAsia="Times New Roman" w:cs="Times New Roman"/>
                <w:szCs w:val="28"/>
                <w:lang w:val="uk-UA"/>
              </w:rPr>
              <w:t>.</w:t>
            </w:r>
          </w:p>
        </w:tc>
        <w:tc>
          <w:tcPr>
            <w:tcW w:w="3567" w:type="dxa"/>
            <w:shd w:val="clear" w:color="auto" w:fill="auto"/>
            <w:vAlign w:val="center"/>
          </w:tcPr>
          <w:p w:rsidR="008A0DF0" w:rsidRPr="004C06C4" w:rsidRDefault="008A0DF0" w:rsidP="008A070D">
            <w:pPr>
              <w:jc w:val="center"/>
              <w:rPr>
                <w:rFonts w:eastAsia="Times New Roman" w:cs="Times New Roman"/>
                <w:szCs w:val="28"/>
                <w:lang w:val="uk-UA"/>
              </w:rPr>
            </w:pPr>
            <w:r w:rsidRPr="00E95C68">
              <w:rPr>
                <w:noProof/>
                <w:color w:val="000000"/>
                <w:szCs w:val="28"/>
                <w:lang w:eastAsia="ru-RU"/>
              </w:rPr>
              <w:drawing>
                <wp:inline distT="0" distB="0" distL="0" distR="0" wp14:anchorId="3F18F776" wp14:editId="3BDA2CEE">
                  <wp:extent cx="2124075" cy="1438275"/>
                  <wp:effectExtent l="0" t="0" r="9525"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24075" cy="1438275"/>
                          </a:xfrm>
                          <a:prstGeom prst="rect">
                            <a:avLst/>
                          </a:prstGeom>
                          <a:noFill/>
                          <a:ln>
                            <a:noFill/>
                          </a:ln>
                        </pic:spPr>
                      </pic:pic>
                    </a:graphicData>
                  </a:graphic>
                </wp:inline>
              </w:drawing>
            </w:r>
          </w:p>
        </w:tc>
      </w:tr>
      <w:tr w:rsidR="008A0DF0" w:rsidRPr="004C06C4" w:rsidTr="008A070D">
        <w:tc>
          <w:tcPr>
            <w:tcW w:w="704" w:type="dxa"/>
            <w:shd w:val="clear" w:color="auto" w:fill="auto"/>
            <w:vAlign w:val="center"/>
          </w:tcPr>
          <w:p w:rsidR="008A0DF0" w:rsidRPr="004C06C4" w:rsidRDefault="008A0DF0" w:rsidP="008A070D">
            <w:pPr>
              <w:jc w:val="center"/>
              <w:rPr>
                <w:rFonts w:eastAsia="Times New Roman" w:cs="Times New Roman"/>
                <w:szCs w:val="28"/>
                <w:lang w:val="uk-UA"/>
              </w:rPr>
            </w:pPr>
            <w:r w:rsidRPr="004C06C4">
              <w:rPr>
                <w:rFonts w:eastAsia="Times New Roman" w:cs="Times New Roman"/>
                <w:szCs w:val="28"/>
                <w:lang w:val="uk-UA"/>
              </w:rPr>
              <w:lastRenderedPageBreak/>
              <w:t>3</w:t>
            </w:r>
          </w:p>
        </w:tc>
        <w:tc>
          <w:tcPr>
            <w:tcW w:w="5074" w:type="dxa"/>
            <w:shd w:val="clear" w:color="auto" w:fill="auto"/>
            <w:vAlign w:val="center"/>
          </w:tcPr>
          <w:p w:rsidR="008A0DF0" w:rsidRPr="004C06C4" w:rsidRDefault="008A0DF0" w:rsidP="008A070D">
            <w:pPr>
              <w:jc w:val="center"/>
              <w:rPr>
                <w:rFonts w:eastAsia="Times New Roman" w:cs="Times New Roman"/>
                <w:i/>
                <w:szCs w:val="28"/>
                <w:lang w:val="uk-UA"/>
              </w:rPr>
            </w:pPr>
            <w:r w:rsidRPr="00021FE0">
              <w:rPr>
                <w:rFonts w:eastAsia="Times New Roman" w:cs="Times New Roman"/>
                <w:i/>
                <w:szCs w:val="28"/>
                <w:lang w:val="uk-UA"/>
              </w:rPr>
              <w:t xml:space="preserve">Утворення товщини кубу </w:t>
            </w:r>
          </w:p>
          <w:p w:rsidR="008A0DF0" w:rsidRPr="004C06C4" w:rsidRDefault="008A0DF0" w:rsidP="008A070D">
            <w:pPr>
              <w:jc w:val="both"/>
              <w:rPr>
                <w:rFonts w:eastAsia="Times New Roman" w:cs="Times New Roman"/>
                <w:szCs w:val="28"/>
                <w:lang w:val="uk-UA"/>
              </w:rPr>
            </w:pPr>
            <w:r w:rsidRPr="00021FE0">
              <w:rPr>
                <w:rFonts w:eastAsia="Times New Roman" w:cs="Times New Roman"/>
                <w:szCs w:val="28"/>
                <w:lang w:val="uk-UA"/>
              </w:rPr>
              <w:t>У вікні «</w:t>
            </w:r>
            <w:proofErr w:type="spellStart"/>
            <w:r w:rsidRPr="00021FE0">
              <w:rPr>
                <w:rFonts w:eastAsia="Times New Roman" w:cs="Times New Roman"/>
                <w:szCs w:val="28"/>
                <w:lang w:val="uk-UA"/>
              </w:rPr>
              <w:t>Modifier</w:t>
            </w:r>
            <w:proofErr w:type="spellEnd"/>
            <w:r w:rsidRPr="00021FE0">
              <w:rPr>
                <w:rFonts w:eastAsia="Times New Roman" w:cs="Times New Roman"/>
                <w:szCs w:val="28"/>
                <w:lang w:val="uk-UA"/>
              </w:rPr>
              <w:t xml:space="preserve"> </w:t>
            </w:r>
            <w:proofErr w:type="spellStart"/>
            <w:r w:rsidRPr="00021FE0">
              <w:rPr>
                <w:rFonts w:eastAsia="Times New Roman" w:cs="Times New Roman"/>
                <w:szCs w:val="28"/>
                <w:lang w:val="uk-UA"/>
              </w:rPr>
              <w:t>List</w:t>
            </w:r>
            <w:proofErr w:type="spellEnd"/>
            <w:r w:rsidRPr="00021FE0">
              <w:rPr>
                <w:rFonts w:eastAsia="Times New Roman" w:cs="Times New Roman"/>
                <w:szCs w:val="28"/>
                <w:lang w:val="uk-UA"/>
              </w:rPr>
              <w:t>» обираємо модифікатор (Товщина) «</w:t>
            </w:r>
            <w:proofErr w:type="spellStart"/>
            <w:r w:rsidRPr="00021FE0">
              <w:rPr>
                <w:rFonts w:eastAsia="Times New Roman" w:cs="Times New Roman"/>
                <w:szCs w:val="28"/>
                <w:lang w:val="uk-UA"/>
              </w:rPr>
              <w:t>Shell</w:t>
            </w:r>
            <w:proofErr w:type="spellEnd"/>
            <w:r w:rsidRPr="00021FE0">
              <w:rPr>
                <w:rFonts w:eastAsia="Times New Roman" w:cs="Times New Roman"/>
                <w:szCs w:val="28"/>
                <w:lang w:val="uk-UA"/>
              </w:rPr>
              <w:t>», та задаючи такий параметр як (товщина всередині) виставляємо «</w:t>
            </w:r>
            <w:proofErr w:type="spellStart"/>
            <w:r w:rsidRPr="00021FE0">
              <w:rPr>
                <w:rFonts w:eastAsia="Times New Roman" w:cs="Times New Roman"/>
                <w:szCs w:val="28"/>
                <w:lang w:val="uk-UA"/>
              </w:rPr>
              <w:t>Inner</w:t>
            </w:r>
            <w:proofErr w:type="spellEnd"/>
            <w:r w:rsidRPr="00021FE0">
              <w:rPr>
                <w:rFonts w:eastAsia="Times New Roman" w:cs="Times New Roman"/>
                <w:szCs w:val="28"/>
                <w:lang w:val="uk-UA"/>
              </w:rPr>
              <w:t xml:space="preserve"> </w:t>
            </w:r>
            <w:proofErr w:type="spellStart"/>
            <w:r w:rsidRPr="00021FE0">
              <w:rPr>
                <w:rFonts w:eastAsia="Times New Roman" w:cs="Times New Roman"/>
                <w:szCs w:val="28"/>
                <w:lang w:val="uk-UA"/>
              </w:rPr>
              <w:t>Amount</w:t>
            </w:r>
            <w:proofErr w:type="spellEnd"/>
            <w:r w:rsidRPr="00021FE0">
              <w:rPr>
                <w:rFonts w:eastAsia="Times New Roman" w:cs="Times New Roman"/>
                <w:szCs w:val="28"/>
                <w:lang w:val="uk-UA"/>
              </w:rPr>
              <w:t>» = 5 мм</w:t>
            </w:r>
            <w:r>
              <w:rPr>
                <w:rFonts w:eastAsia="Times New Roman" w:cs="Times New Roman"/>
                <w:szCs w:val="28"/>
                <w:lang w:val="uk-UA"/>
              </w:rPr>
              <w:t>.</w:t>
            </w:r>
          </w:p>
        </w:tc>
        <w:tc>
          <w:tcPr>
            <w:tcW w:w="3567" w:type="dxa"/>
            <w:shd w:val="clear" w:color="auto" w:fill="auto"/>
            <w:vAlign w:val="center"/>
          </w:tcPr>
          <w:p w:rsidR="008A0DF0" w:rsidRPr="00021FE0" w:rsidRDefault="008A0DF0" w:rsidP="008A070D">
            <w:pPr>
              <w:jc w:val="center"/>
              <w:rPr>
                <w:rFonts w:eastAsia="Times New Roman" w:cs="Times New Roman"/>
                <w:szCs w:val="28"/>
                <w:lang w:val="uk-UA"/>
              </w:rPr>
            </w:pPr>
            <w:r w:rsidRPr="00D96508">
              <w:rPr>
                <w:noProof/>
                <w:color w:val="000000"/>
                <w:szCs w:val="28"/>
                <w:lang w:eastAsia="ru-RU"/>
              </w:rPr>
              <w:drawing>
                <wp:inline distT="0" distB="0" distL="0" distR="0" wp14:anchorId="3BFA6FBE" wp14:editId="119D983B">
                  <wp:extent cx="2095500" cy="139065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95500" cy="1390650"/>
                          </a:xfrm>
                          <a:prstGeom prst="rect">
                            <a:avLst/>
                          </a:prstGeom>
                          <a:noFill/>
                          <a:ln>
                            <a:noFill/>
                          </a:ln>
                        </pic:spPr>
                      </pic:pic>
                    </a:graphicData>
                  </a:graphic>
                </wp:inline>
              </w:drawing>
            </w:r>
          </w:p>
        </w:tc>
      </w:tr>
      <w:tr w:rsidR="008A0DF0" w:rsidRPr="004C06C4" w:rsidTr="008A070D">
        <w:tc>
          <w:tcPr>
            <w:tcW w:w="704" w:type="dxa"/>
            <w:shd w:val="clear" w:color="auto" w:fill="auto"/>
            <w:vAlign w:val="center"/>
          </w:tcPr>
          <w:p w:rsidR="008A0DF0" w:rsidRPr="004C06C4" w:rsidRDefault="008A0DF0" w:rsidP="008A070D">
            <w:pPr>
              <w:jc w:val="center"/>
              <w:rPr>
                <w:rFonts w:eastAsia="Times New Roman" w:cs="Times New Roman"/>
                <w:szCs w:val="28"/>
                <w:lang w:val="uk-UA"/>
              </w:rPr>
            </w:pPr>
            <w:r w:rsidRPr="004C06C4">
              <w:rPr>
                <w:rFonts w:eastAsia="Times New Roman" w:cs="Times New Roman"/>
                <w:szCs w:val="28"/>
                <w:lang w:val="uk-UA"/>
              </w:rPr>
              <w:t>4</w:t>
            </w:r>
          </w:p>
        </w:tc>
        <w:tc>
          <w:tcPr>
            <w:tcW w:w="5074" w:type="dxa"/>
            <w:shd w:val="clear" w:color="auto" w:fill="auto"/>
            <w:vAlign w:val="center"/>
          </w:tcPr>
          <w:p w:rsidR="008A0DF0" w:rsidRPr="004C06C4" w:rsidRDefault="008A0DF0" w:rsidP="008A070D">
            <w:pPr>
              <w:jc w:val="center"/>
              <w:rPr>
                <w:rFonts w:eastAsia="Times New Roman" w:cs="Times New Roman"/>
                <w:szCs w:val="28"/>
                <w:lang w:val="uk-UA"/>
              </w:rPr>
            </w:pPr>
            <w:r w:rsidRPr="00487C41">
              <w:rPr>
                <w:rFonts w:eastAsia="Times New Roman" w:cs="Times New Roman"/>
                <w:i/>
                <w:szCs w:val="28"/>
                <w:lang w:val="uk-UA"/>
              </w:rPr>
              <w:t>Надання кубу заокруглених кутів</w:t>
            </w:r>
          </w:p>
          <w:p w:rsidR="008A0DF0" w:rsidRPr="004C06C4" w:rsidRDefault="008A0DF0" w:rsidP="008A070D">
            <w:pPr>
              <w:jc w:val="both"/>
              <w:rPr>
                <w:rFonts w:eastAsia="Times New Roman" w:cs="Times New Roman"/>
                <w:szCs w:val="28"/>
                <w:lang w:val="uk-UA"/>
              </w:rPr>
            </w:pPr>
            <w:r>
              <w:rPr>
                <w:rFonts w:eastAsia="Times New Roman" w:cs="Times New Roman"/>
                <w:szCs w:val="28"/>
                <w:lang w:val="uk-UA"/>
              </w:rPr>
              <w:t>У</w:t>
            </w:r>
            <w:r w:rsidRPr="00487C41">
              <w:rPr>
                <w:rFonts w:eastAsia="Times New Roman" w:cs="Times New Roman"/>
                <w:szCs w:val="28"/>
                <w:lang w:val="uk-UA"/>
              </w:rPr>
              <w:t xml:space="preserve"> вікні «</w:t>
            </w:r>
            <w:proofErr w:type="spellStart"/>
            <w:r w:rsidRPr="00487C41">
              <w:rPr>
                <w:rFonts w:eastAsia="Times New Roman" w:cs="Times New Roman"/>
                <w:szCs w:val="28"/>
                <w:lang w:val="uk-UA"/>
              </w:rPr>
              <w:t>Modifier</w:t>
            </w:r>
            <w:proofErr w:type="spellEnd"/>
            <w:r w:rsidRPr="00487C41">
              <w:rPr>
                <w:rFonts w:eastAsia="Times New Roman" w:cs="Times New Roman"/>
                <w:szCs w:val="28"/>
                <w:lang w:val="uk-UA"/>
              </w:rPr>
              <w:t xml:space="preserve"> </w:t>
            </w:r>
            <w:proofErr w:type="spellStart"/>
            <w:r w:rsidRPr="00487C41">
              <w:rPr>
                <w:rFonts w:eastAsia="Times New Roman" w:cs="Times New Roman"/>
                <w:szCs w:val="28"/>
                <w:lang w:val="uk-UA"/>
              </w:rPr>
              <w:t>List</w:t>
            </w:r>
            <w:proofErr w:type="spellEnd"/>
            <w:r w:rsidRPr="00487C41">
              <w:rPr>
                <w:rFonts w:eastAsia="Times New Roman" w:cs="Times New Roman"/>
                <w:szCs w:val="28"/>
                <w:lang w:val="uk-UA"/>
              </w:rPr>
              <w:t>» беремо модифікатор (полігональне моделювання) «</w:t>
            </w:r>
            <w:proofErr w:type="spellStart"/>
            <w:r w:rsidRPr="00487C41">
              <w:rPr>
                <w:rFonts w:eastAsia="Times New Roman" w:cs="Times New Roman"/>
                <w:szCs w:val="28"/>
                <w:lang w:val="uk-UA"/>
              </w:rPr>
              <w:t>Edit</w:t>
            </w:r>
            <w:proofErr w:type="spellEnd"/>
            <w:r w:rsidRPr="00487C41">
              <w:rPr>
                <w:rFonts w:eastAsia="Times New Roman" w:cs="Times New Roman"/>
                <w:szCs w:val="28"/>
                <w:lang w:val="uk-UA"/>
              </w:rPr>
              <w:t xml:space="preserve"> </w:t>
            </w:r>
            <w:proofErr w:type="spellStart"/>
            <w:r w:rsidRPr="00487C41">
              <w:rPr>
                <w:rFonts w:eastAsia="Times New Roman" w:cs="Times New Roman"/>
                <w:szCs w:val="28"/>
                <w:lang w:val="uk-UA"/>
              </w:rPr>
              <w:t>Poly</w:t>
            </w:r>
            <w:proofErr w:type="spellEnd"/>
            <w:r w:rsidRPr="00487C41">
              <w:rPr>
                <w:rFonts w:eastAsia="Times New Roman" w:cs="Times New Roman"/>
                <w:szCs w:val="28"/>
                <w:lang w:val="uk-UA"/>
              </w:rPr>
              <w:t>», та у його вкладці «</w:t>
            </w:r>
            <w:proofErr w:type="spellStart"/>
            <w:r w:rsidRPr="00487C41">
              <w:rPr>
                <w:rFonts w:eastAsia="Times New Roman" w:cs="Times New Roman"/>
                <w:szCs w:val="28"/>
                <w:lang w:val="uk-UA"/>
              </w:rPr>
              <w:t>Selection</w:t>
            </w:r>
            <w:proofErr w:type="spellEnd"/>
            <w:r w:rsidRPr="00487C41">
              <w:rPr>
                <w:rFonts w:eastAsia="Times New Roman" w:cs="Times New Roman"/>
                <w:szCs w:val="28"/>
                <w:lang w:val="uk-UA"/>
              </w:rPr>
              <w:t>» обираємо «</w:t>
            </w:r>
            <w:proofErr w:type="spellStart"/>
            <w:r w:rsidRPr="00487C41">
              <w:rPr>
                <w:rFonts w:eastAsia="Times New Roman" w:cs="Times New Roman"/>
                <w:szCs w:val="28"/>
                <w:lang w:val="uk-UA"/>
              </w:rPr>
              <w:t>Edge</w:t>
            </w:r>
            <w:proofErr w:type="spellEnd"/>
            <w:r w:rsidRPr="00487C41">
              <w:rPr>
                <w:rFonts w:eastAsia="Times New Roman" w:cs="Times New Roman"/>
                <w:szCs w:val="28"/>
                <w:lang w:val="uk-UA"/>
              </w:rPr>
              <w:t>» для зміни кутів, виділяємо усі кути, тримаючи кнопку «</w:t>
            </w:r>
            <w:proofErr w:type="spellStart"/>
            <w:r w:rsidRPr="00487C41">
              <w:rPr>
                <w:rFonts w:eastAsia="Times New Roman" w:cs="Times New Roman"/>
                <w:szCs w:val="28"/>
                <w:lang w:val="uk-UA"/>
              </w:rPr>
              <w:t>Ctrl</w:t>
            </w:r>
            <w:proofErr w:type="spellEnd"/>
            <w:r w:rsidRPr="00487C41">
              <w:rPr>
                <w:rFonts w:eastAsia="Times New Roman" w:cs="Times New Roman"/>
                <w:szCs w:val="28"/>
                <w:lang w:val="uk-UA"/>
              </w:rPr>
              <w:t>» та у вкладці «</w:t>
            </w:r>
            <w:proofErr w:type="spellStart"/>
            <w:r w:rsidRPr="00487C41">
              <w:rPr>
                <w:rFonts w:eastAsia="Times New Roman" w:cs="Times New Roman"/>
                <w:szCs w:val="28"/>
                <w:lang w:val="uk-UA"/>
              </w:rPr>
              <w:t>Edit</w:t>
            </w:r>
            <w:proofErr w:type="spellEnd"/>
            <w:r w:rsidRPr="00487C41">
              <w:rPr>
                <w:rFonts w:eastAsia="Times New Roman" w:cs="Times New Roman"/>
                <w:szCs w:val="28"/>
                <w:lang w:val="uk-UA"/>
              </w:rPr>
              <w:t xml:space="preserve"> </w:t>
            </w:r>
            <w:proofErr w:type="spellStart"/>
            <w:r w:rsidRPr="00487C41">
              <w:rPr>
                <w:rFonts w:eastAsia="Times New Roman" w:cs="Times New Roman"/>
                <w:szCs w:val="28"/>
                <w:lang w:val="uk-UA"/>
              </w:rPr>
              <w:t>Edges</w:t>
            </w:r>
            <w:proofErr w:type="spellEnd"/>
            <w:r w:rsidRPr="00487C41">
              <w:rPr>
                <w:rFonts w:eastAsia="Times New Roman" w:cs="Times New Roman"/>
                <w:szCs w:val="28"/>
                <w:lang w:val="uk-UA"/>
              </w:rPr>
              <w:t>» обираємо «</w:t>
            </w:r>
            <w:proofErr w:type="spellStart"/>
            <w:r w:rsidRPr="00487C41">
              <w:rPr>
                <w:rFonts w:eastAsia="Times New Roman" w:cs="Times New Roman"/>
                <w:szCs w:val="28"/>
                <w:lang w:val="uk-UA"/>
              </w:rPr>
              <w:t>Chamfer</w:t>
            </w:r>
            <w:proofErr w:type="spellEnd"/>
            <w:r w:rsidRPr="00487C41">
              <w:rPr>
                <w:rFonts w:eastAsia="Times New Roman" w:cs="Times New Roman"/>
                <w:szCs w:val="28"/>
                <w:lang w:val="uk-UA"/>
              </w:rPr>
              <w:t>» для зміни фасок</w:t>
            </w:r>
            <w:r>
              <w:rPr>
                <w:rFonts w:eastAsia="Times New Roman" w:cs="Times New Roman"/>
                <w:szCs w:val="28"/>
                <w:lang w:val="uk-UA"/>
              </w:rPr>
              <w:t>.</w:t>
            </w:r>
          </w:p>
        </w:tc>
        <w:tc>
          <w:tcPr>
            <w:tcW w:w="3567" w:type="dxa"/>
            <w:shd w:val="clear" w:color="auto" w:fill="auto"/>
            <w:vAlign w:val="center"/>
          </w:tcPr>
          <w:p w:rsidR="008A0DF0" w:rsidRPr="004C06C4" w:rsidRDefault="008A0DF0" w:rsidP="008A070D">
            <w:pPr>
              <w:jc w:val="center"/>
              <w:rPr>
                <w:rFonts w:eastAsia="Times New Roman" w:cs="Times New Roman"/>
                <w:szCs w:val="28"/>
              </w:rPr>
            </w:pPr>
            <w:r w:rsidRPr="00AA7DDA">
              <w:rPr>
                <w:noProof/>
                <w:szCs w:val="28"/>
                <w:lang w:eastAsia="ru-RU"/>
              </w:rPr>
              <w:drawing>
                <wp:inline distT="0" distB="0" distL="0" distR="0" wp14:anchorId="65E5B87E" wp14:editId="38E3A84B">
                  <wp:extent cx="2085975" cy="1228725"/>
                  <wp:effectExtent l="0" t="0" r="9525"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85975" cy="1228725"/>
                          </a:xfrm>
                          <a:prstGeom prst="rect">
                            <a:avLst/>
                          </a:prstGeom>
                          <a:noFill/>
                          <a:ln>
                            <a:noFill/>
                          </a:ln>
                        </pic:spPr>
                      </pic:pic>
                    </a:graphicData>
                  </a:graphic>
                </wp:inline>
              </w:drawing>
            </w:r>
          </w:p>
        </w:tc>
      </w:tr>
      <w:tr w:rsidR="008A0DF0" w:rsidRPr="004C06C4" w:rsidTr="008A070D">
        <w:tc>
          <w:tcPr>
            <w:tcW w:w="704" w:type="dxa"/>
            <w:shd w:val="clear" w:color="auto" w:fill="auto"/>
            <w:vAlign w:val="center"/>
          </w:tcPr>
          <w:p w:rsidR="008A0DF0" w:rsidRPr="004C06C4" w:rsidRDefault="008A0DF0" w:rsidP="008A070D">
            <w:pPr>
              <w:jc w:val="center"/>
              <w:rPr>
                <w:rFonts w:eastAsia="Times New Roman" w:cs="Times New Roman"/>
                <w:szCs w:val="28"/>
                <w:lang w:val="uk-UA"/>
              </w:rPr>
            </w:pPr>
            <w:r w:rsidRPr="004C06C4">
              <w:rPr>
                <w:rFonts w:eastAsia="Times New Roman" w:cs="Times New Roman"/>
                <w:szCs w:val="28"/>
                <w:lang w:val="uk-UA"/>
              </w:rPr>
              <w:t>5</w:t>
            </w:r>
          </w:p>
        </w:tc>
        <w:tc>
          <w:tcPr>
            <w:tcW w:w="5074" w:type="dxa"/>
            <w:shd w:val="clear" w:color="auto" w:fill="auto"/>
            <w:vAlign w:val="center"/>
          </w:tcPr>
          <w:p w:rsidR="008A0DF0" w:rsidRPr="004C06C4" w:rsidRDefault="008A0DF0" w:rsidP="008A070D">
            <w:pPr>
              <w:jc w:val="center"/>
              <w:rPr>
                <w:rFonts w:eastAsia="Times New Roman" w:cs="Times New Roman"/>
                <w:szCs w:val="28"/>
                <w:lang w:val="uk-UA"/>
              </w:rPr>
            </w:pPr>
            <w:r>
              <w:rPr>
                <w:rFonts w:eastAsia="Times New Roman" w:cs="Times New Roman"/>
                <w:i/>
                <w:szCs w:val="28"/>
                <w:lang w:val="uk-UA"/>
              </w:rPr>
              <w:t xml:space="preserve">Надавати </w:t>
            </w:r>
            <w:r w:rsidRPr="00020323">
              <w:rPr>
                <w:rFonts w:eastAsia="Times New Roman" w:cs="Times New Roman"/>
                <w:i/>
                <w:szCs w:val="28"/>
                <w:lang w:val="uk-UA"/>
              </w:rPr>
              <w:t>об’єкту потрібної форми</w:t>
            </w:r>
          </w:p>
          <w:p w:rsidR="008A0DF0" w:rsidRPr="004C06C4" w:rsidRDefault="008A0DF0" w:rsidP="008A070D">
            <w:pPr>
              <w:jc w:val="both"/>
              <w:rPr>
                <w:rFonts w:eastAsia="Times New Roman" w:cs="Times New Roman"/>
                <w:szCs w:val="28"/>
                <w:lang w:val="uk-UA"/>
              </w:rPr>
            </w:pPr>
            <w:r>
              <w:rPr>
                <w:rFonts w:eastAsia="Times New Roman" w:cs="Times New Roman"/>
                <w:szCs w:val="28"/>
                <w:lang w:val="uk-UA"/>
              </w:rPr>
              <w:t>Обираємо</w:t>
            </w:r>
            <w:r w:rsidRPr="00020323">
              <w:rPr>
                <w:rFonts w:eastAsia="Times New Roman" w:cs="Times New Roman"/>
                <w:szCs w:val="28"/>
                <w:lang w:val="uk-UA"/>
              </w:rPr>
              <w:t xml:space="preserve"> у вкладці «</w:t>
            </w:r>
            <w:proofErr w:type="spellStart"/>
            <w:r w:rsidRPr="00020323">
              <w:rPr>
                <w:rFonts w:eastAsia="Times New Roman" w:cs="Times New Roman"/>
                <w:szCs w:val="28"/>
                <w:lang w:val="uk-UA"/>
              </w:rPr>
              <w:t>Selection</w:t>
            </w:r>
            <w:proofErr w:type="spellEnd"/>
            <w:r w:rsidRPr="00020323">
              <w:rPr>
                <w:rFonts w:eastAsia="Times New Roman" w:cs="Times New Roman"/>
                <w:szCs w:val="28"/>
                <w:lang w:val="uk-UA"/>
              </w:rPr>
              <w:t>» модифікатора (полігональне моделювання) «</w:t>
            </w:r>
            <w:proofErr w:type="spellStart"/>
            <w:r w:rsidRPr="00020323">
              <w:rPr>
                <w:rFonts w:eastAsia="Times New Roman" w:cs="Times New Roman"/>
                <w:szCs w:val="28"/>
                <w:lang w:val="uk-UA"/>
              </w:rPr>
              <w:t>Edit</w:t>
            </w:r>
            <w:proofErr w:type="spellEnd"/>
            <w:r w:rsidRPr="00020323">
              <w:rPr>
                <w:rFonts w:eastAsia="Times New Roman" w:cs="Times New Roman"/>
                <w:szCs w:val="28"/>
                <w:lang w:val="uk-UA"/>
              </w:rPr>
              <w:t xml:space="preserve"> </w:t>
            </w:r>
            <w:proofErr w:type="spellStart"/>
            <w:r w:rsidRPr="00020323">
              <w:rPr>
                <w:rFonts w:eastAsia="Times New Roman" w:cs="Times New Roman"/>
                <w:szCs w:val="28"/>
                <w:lang w:val="uk-UA"/>
              </w:rPr>
              <w:t>Poly</w:t>
            </w:r>
            <w:proofErr w:type="spellEnd"/>
            <w:r w:rsidRPr="00020323">
              <w:rPr>
                <w:rFonts w:eastAsia="Times New Roman" w:cs="Times New Roman"/>
                <w:szCs w:val="28"/>
                <w:lang w:val="uk-UA"/>
              </w:rPr>
              <w:t>» саме «</w:t>
            </w:r>
            <w:proofErr w:type="spellStart"/>
            <w:r w:rsidRPr="00020323">
              <w:rPr>
                <w:rFonts w:eastAsia="Times New Roman" w:cs="Times New Roman"/>
                <w:szCs w:val="28"/>
                <w:lang w:val="uk-UA"/>
              </w:rPr>
              <w:t>Vertex</w:t>
            </w:r>
            <w:proofErr w:type="spellEnd"/>
            <w:r w:rsidRPr="00020323">
              <w:rPr>
                <w:rFonts w:eastAsia="Times New Roman" w:cs="Times New Roman"/>
                <w:szCs w:val="28"/>
                <w:lang w:val="uk-UA"/>
              </w:rPr>
              <w:t>» (вершина), та витягуємо потрібні вершини</w:t>
            </w:r>
            <w:r>
              <w:rPr>
                <w:rFonts w:eastAsia="Times New Roman" w:cs="Times New Roman"/>
                <w:szCs w:val="28"/>
                <w:lang w:val="uk-UA"/>
              </w:rPr>
              <w:t>.</w:t>
            </w:r>
          </w:p>
        </w:tc>
        <w:tc>
          <w:tcPr>
            <w:tcW w:w="3567" w:type="dxa"/>
            <w:shd w:val="clear" w:color="auto" w:fill="auto"/>
            <w:vAlign w:val="center"/>
          </w:tcPr>
          <w:p w:rsidR="008A0DF0" w:rsidRPr="004C06C4" w:rsidRDefault="008A0DF0" w:rsidP="008A070D">
            <w:pPr>
              <w:jc w:val="center"/>
              <w:rPr>
                <w:rFonts w:eastAsia="Times New Roman" w:cs="Times New Roman"/>
                <w:szCs w:val="28"/>
              </w:rPr>
            </w:pPr>
            <w:r w:rsidRPr="00DE531A">
              <w:rPr>
                <w:noProof/>
                <w:szCs w:val="28"/>
                <w:lang w:eastAsia="ru-RU"/>
              </w:rPr>
              <w:drawing>
                <wp:inline distT="0" distB="0" distL="0" distR="0" wp14:anchorId="10BC1C04" wp14:editId="1B8B85F8">
                  <wp:extent cx="2105025" cy="1381125"/>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05025" cy="1381125"/>
                          </a:xfrm>
                          <a:prstGeom prst="rect">
                            <a:avLst/>
                          </a:prstGeom>
                          <a:noFill/>
                          <a:ln>
                            <a:noFill/>
                          </a:ln>
                        </pic:spPr>
                      </pic:pic>
                    </a:graphicData>
                  </a:graphic>
                </wp:inline>
              </w:drawing>
            </w:r>
          </w:p>
        </w:tc>
      </w:tr>
      <w:tr w:rsidR="008A0DF0" w:rsidRPr="00393B15" w:rsidTr="008A070D">
        <w:trPr>
          <w:trHeight w:val="184"/>
        </w:trPr>
        <w:tc>
          <w:tcPr>
            <w:tcW w:w="704" w:type="dxa"/>
            <w:shd w:val="clear" w:color="auto" w:fill="auto"/>
            <w:vAlign w:val="center"/>
          </w:tcPr>
          <w:p w:rsidR="008A0DF0" w:rsidRPr="004C06C4" w:rsidRDefault="008A0DF0" w:rsidP="008A070D">
            <w:pPr>
              <w:jc w:val="center"/>
              <w:rPr>
                <w:rFonts w:eastAsia="Times New Roman" w:cs="Times New Roman"/>
                <w:szCs w:val="28"/>
                <w:lang w:val="uk-UA"/>
              </w:rPr>
            </w:pPr>
            <w:r w:rsidRPr="004C06C4">
              <w:rPr>
                <w:rFonts w:eastAsia="Times New Roman" w:cs="Times New Roman"/>
                <w:szCs w:val="28"/>
                <w:lang w:val="uk-UA"/>
              </w:rPr>
              <w:t>6</w:t>
            </w:r>
          </w:p>
        </w:tc>
        <w:tc>
          <w:tcPr>
            <w:tcW w:w="5074" w:type="dxa"/>
            <w:shd w:val="clear" w:color="auto" w:fill="auto"/>
            <w:vAlign w:val="center"/>
          </w:tcPr>
          <w:p w:rsidR="008A0DF0" w:rsidRPr="004C06C4" w:rsidRDefault="008A0DF0" w:rsidP="008A070D">
            <w:pPr>
              <w:jc w:val="center"/>
              <w:rPr>
                <w:rFonts w:eastAsia="Times New Roman" w:cs="Times New Roman"/>
                <w:szCs w:val="28"/>
                <w:lang w:val="uk-UA"/>
              </w:rPr>
            </w:pPr>
            <w:r>
              <w:rPr>
                <w:rFonts w:eastAsia="Times New Roman" w:cs="Times New Roman"/>
                <w:i/>
                <w:szCs w:val="28"/>
                <w:lang w:val="uk-UA"/>
              </w:rPr>
              <w:t xml:space="preserve">Утворення </w:t>
            </w:r>
            <w:r w:rsidRPr="00393B15">
              <w:rPr>
                <w:rFonts w:eastAsia="Times New Roman" w:cs="Times New Roman"/>
                <w:i/>
                <w:szCs w:val="28"/>
                <w:lang w:val="uk-UA"/>
              </w:rPr>
              <w:t>об’єкту «2»</w:t>
            </w:r>
          </w:p>
          <w:p w:rsidR="008A0DF0" w:rsidRPr="004C06C4" w:rsidRDefault="008A0DF0" w:rsidP="008A070D">
            <w:pPr>
              <w:jc w:val="both"/>
              <w:rPr>
                <w:rFonts w:eastAsia="Times New Roman" w:cs="Times New Roman"/>
                <w:szCs w:val="28"/>
                <w:lang w:val="uk-UA"/>
              </w:rPr>
            </w:pPr>
            <w:r w:rsidRPr="00393B15">
              <w:rPr>
                <w:rFonts w:eastAsia="Times New Roman" w:cs="Times New Roman"/>
                <w:szCs w:val="28"/>
                <w:lang w:val="uk-UA"/>
              </w:rPr>
              <w:t>За таким самим алгоритмом як до об’єкту «1», утворюємо й інші три елементи нашого органайзеру, надаючи їм трохи інакшої форми: для об’єкту «2» виставляємо такі параметри як: «</w:t>
            </w:r>
            <w:proofErr w:type="spellStart"/>
            <w:r w:rsidRPr="00393B15">
              <w:rPr>
                <w:rFonts w:eastAsia="Times New Roman" w:cs="Times New Roman"/>
                <w:szCs w:val="28"/>
                <w:lang w:val="uk-UA"/>
              </w:rPr>
              <w:t>Length</w:t>
            </w:r>
            <w:proofErr w:type="spellEnd"/>
            <w:r w:rsidRPr="00393B15">
              <w:rPr>
                <w:rFonts w:eastAsia="Times New Roman" w:cs="Times New Roman"/>
                <w:szCs w:val="28"/>
                <w:lang w:val="uk-UA"/>
              </w:rPr>
              <w:t>» = 22 мм, «</w:t>
            </w:r>
            <w:proofErr w:type="spellStart"/>
            <w:r w:rsidRPr="00393B15">
              <w:rPr>
                <w:rFonts w:eastAsia="Times New Roman" w:cs="Times New Roman"/>
                <w:szCs w:val="28"/>
                <w:lang w:val="uk-UA"/>
              </w:rPr>
              <w:t>Width</w:t>
            </w:r>
            <w:proofErr w:type="spellEnd"/>
            <w:r w:rsidRPr="00393B15">
              <w:rPr>
                <w:rFonts w:eastAsia="Times New Roman" w:cs="Times New Roman"/>
                <w:szCs w:val="28"/>
                <w:lang w:val="uk-UA"/>
              </w:rPr>
              <w:t>» = 33 мм, «</w:t>
            </w:r>
            <w:proofErr w:type="spellStart"/>
            <w:r w:rsidRPr="00393B15">
              <w:rPr>
                <w:rFonts w:eastAsia="Times New Roman" w:cs="Times New Roman"/>
                <w:szCs w:val="28"/>
                <w:lang w:val="uk-UA"/>
              </w:rPr>
              <w:t>Height</w:t>
            </w:r>
            <w:proofErr w:type="spellEnd"/>
            <w:r w:rsidRPr="00393B15">
              <w:rPr>
                <w:rFonts w:eastAsia="Times New Roman" w:cs="Times New Roman"/>
                <w:szCs w:val="28"/>
                <w:lang w:val="uk-UA"/>
              </w:rPr>
              <w:t>» = 64 мм</w:t>
            </w:r>
            <w:r>
              <w:rPr>
                <w:rFonts w:eastAsia="Times New Roman" w:cs="Times New Roman"/>
                <w:szCs w:val="28"/>
                <w:lang w:val="uk-UA"/>
              </w:rPr>
              <w:t>.</w:t>
            </w:r>
          </w:p>
        </w:tc>
        <w:tc>
          <w:tcPr>
            <w:tcW w:w="3567" w:type="dxa"/>
            <w:shd w:val="clear" w:color="auto" w:fill="auto"/>
            <w:vAlign w:val="center"/>
          </w:tcPr>
          <w:p w:rsidR="008A0DF0" w:rsidRPr="00393B15" w:rsidRDefault="008A0DF0" w:rsidP="008A070D">
            <w:pPr>
              <w:jc w:val="center"/>
              <w:rPr>
                <w:rFonts w:eastAsia="Times New Roman" w:cs="Times New Roman"/>
                <w:szCs w:val="28"/>
                <w:lang w:val="uk-UA"/>
              </w:rPr>
            </w:pPr>
            <w:r w:rsidRPr="00572D57">
              <w:rPr>
                <w:noProof/>
                <w:color w:val="000000"/>
                <w:szCs w:val="28"/>
                <w:lang w:eastAsia="ru-RU"/>
              </w:rPr>
              <w:drawing>
                <wp:inline distT="0" distB="0" distL="0" distR="0" wp14:anchorId="529F3DA1" wp14:editId="420C2EB7">
                  <wp:extent cx="2124075" cy="1371600"/>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24075" cy="1371600"/>
                          </a:xfrm>
                          <a:prstGeom prst="rect">
                            <a:avLst/>
                          </a:prstGeom>
                          <a:noFill/>
                          <a:ln>
                            <a:noFill/>
                          </a:ln>
                        </pic:spPr>
                      </pic:pic>
                    </a:graphicData>
                  </a:graphic>
                </wp:inline>
              </w:drawing>
            </w:r>
          </w:p>
        </w:tc>
      </w:tr>
      <w:tr w:rsidR="008A0DF0" w:rsidRPr="004C06C4" w:rsidTr="008A070D">
        <w:trPr>
          <w:trHeight w:val="184"/>
        </w:trPr>
        <w:tc>
          <w:tcPr>
            <w:tcW w:w="704" w:type="dxa"/>
            <w:shd w:val="clear" w:color="auto" w:fill="auto"/>
            <w:vAlign w:val="center"/>
          </w:tcPr>
          <w:p w:rsidR="008A0DF0" w:rsidRPr="004C06C4" w:rsidRDefault="008A0DF0" w:rsidP="008A070D">
            <w:pPr>
              <w:spacing w:line="240" w:lineRule="auto"/>
              <w:jc w:val="center"/>
              <w:rPr>
                <w:rFonts w:eastAsia="Times New Roman" w:cs="Times New Roman"/>
                <w:szCs w:val="28"/>
                <w:lang w:val="uk-UA"/>
              </w:rPr>
            </w:pPr>
            <w:r w:rsidRPr="004C06C4">
              <w:rPr>
                <w:rFonts w:eastAsia="Times New Roman" w:cs="Times New Roman"/>
                <w:szCs w:val="28"/>
                <w:lang w:val="uk-UA"/>
              </w:rPr>
              <w:t>7</w:t>
            </w:r>
          </w:p>
        </w:tc>
        <w:tc>
          <w:tcPr>
            <w:tcW w:w="5074" w:type="dxa"/>
            <w:shd w:val="clear" w:color="auto" w:fill="auto"/>
            <w:vAlign w:val="center"/>
          </w:tcPr>
          <w:p w:rsidR="008A0DF0" w:rsidRPr="004C06C4" w:rsidRDefault="008A0DF0" w:rsidP="008A070D">
            <w:pPr>
              <w:jc w:val="center"/>
              <w:rPr>
                <w:rFonts w:eastAsia="Times New Roman" w:cs="Times New Roman"/>
                <w:szCs w:val="28"/>
                <w:lang w:val="uk-UA"/>
              </w:rPr>
            </w:pPr>
            <w:r>
              <w:rPr>
                <w:rFonts w:eastAsia="Times New Roman" w:cs="Times New Roman"/>
                <w:i/>
                <w:szCs w:val="28"/>
                <w:lang w:val="uk-UA"/>
              </w:rPr>
              <w:t>Утворення об’єкту «3</w:t>
            </w:r>
            <w:r w:rsidRPr="00393B15">
              <w:rPr>
                <w:rFonts w:eastAsia="Times New Roman" w:cs="Times New Roman"/>
                <w:i/>
                <w:szCs w:val="28"/>
                <w:lang w:val="uk-UA"/>
              </w:rPr>
              <w:t>»</w:t>
            </w:r>
          </w:p>
          <w:p w:rsidR="008A0DF0" w:rsidRPr="004C06C4" w:rsidRDefault="008A0DF0" w:rsidP="008A070D">
            <w:pPr>
              <w:jc w:val="both"/>
              <w:rPr>
                <w:rFonts w:eastAsia="Times New Roman" w:cs="Times New Roman"/>
                <w:szCs w:val="28"/>
                <w:lang w:val="uk-UA"/>
              </w:rPr>
            </w:pPr>
            <w:r w:rsidRPr="002509D8">
              <w:rPr>
                <w:rFonts w:eastAsia="Times New Roman" w:cs="Times New Roman"/>
                <w:szCs w:val="28"/>
                <w:lang w:val="uk-UA"/>
              </w:rPr>
              <w:t>Для об’єкту «3» виставляємо такі параметри як: «</w:t>
            </w:r>
            <w:proofErr w:type="spellStart"/>
            <w:r w:rsidRPr="002509D8">
              <w:rPr>
                <w:rFonts w:eastAsia="Times New Roman" w:cs="Times New Roman"/>
                <w:szCs w:val="28"/>
                <w:lang w:val="uk-UA"/>
              </w:rPr>
              <w:t>Length</w:t>
            </w:r>
            <w:proofErr w:type="spellEnd"/>
            <w:r w:rsidRPr="002509D8">
              <w:rPr>
                <w:rFonts w:eastAsia="Times New Roman" w:cs="Times New Roman"/>
                <w:szCs w:val="28"/>
                <w:lang w:val="uk-UA"/>
              </w:rPr>
              <w:t>» = 39 мм, «</w:t>
            </w:r>
            <w:proofErr w:type="spellStart"/>
            <w:r w:rsidRPr="002509D8">
              <w:rPr>
                <w:rFonts w:eastAsia="Times New Roman" w:cs="Times New Roman"/>
                <w:szCs w:val="28"/>
                <w:lang w:val="uk-UA"/>
              </w:rPr>
              <w:t>Width</w:t>
            </w:r>
            <w:proofErr w:type="spellEnd"/>
            <w:r w:rsidRPr="002509D8">
              <w:rPr>
                <w:rFonts w:eastAsia="Times New Roman" w:cs="Times New Roman"/>
                <w:szCs w:val="28"/>
                <w:lang w:val="uk-UA"/>
              </w:rPr>
              <w:t>» = 44 мм, «</w:t>
            </w:r>
            <w:proofErr w:type="spellStart"/>
            <w:r w:rsidRPr="002509D8">
              <w:rPr>
                <w:rFonts w:eastAsia="Times New Roman" w:cs="Times New Roman"/>
                <w:szCs w:val="28"/>
                <w:lang w:val="uk-UA"/>
              </w:rPr>
              <w:t>Height</w:t>
            </w:r>
            <w:proofErr w:type="spellEnd"/>
            <w:r w:rsidRPr="002509D8">
              <w:rPr>
                <w:rFonts w:eastAsia="Times New Roman" w:cs="Times New Roman"/>
                <w:szCs w:val="28"/>
                <w:lang w:val="uk-UA"/>
              </w:rPr>
              <w:t>» = 53 мм</w:t>
            </w:r>
            <w:r>
              <w:rPr>
                <w:rFonts w:eastAsia="Times New Roman" w:cs="Times New Roman"/>
                <w:szCs w:val="28"/>
                <w:lang w:val="uk-UA"/>
              </w:rPr>
              <w:t>.</w:t>
            </w:r>
          </w:p>
        </w:tc>
        <w:tc>
          <w:tcPr>
            <w:tcW w:w="3567" w:type="dxa"/>
            <w:shd w:val="clear" w:color="auto" w:fill="auto"/>
            <w:vAlign w:val="center"/>
          </w:tcPr>
          <w:p w:rsidR="008A0DF0" w:rsidRPr="004C06C4" w:rsidRDefault="008A0DF0" w:rsidP="008A070D">
            <w:pPr>
              <w:jc w:val="center"/>
              <w:rPr>
                <w:rFonts w:eastAsia="Times New Roman" w:cs="Times New Roman"/>
                <w:szCs w:val="28"/>
                <w:lang w:val="uk-UA"/>
              </w:rPr>
            </w:pPr>
            <w:r w:rsidRPr="00310E4C">
              <w:rPr>
                <w:noProof/>
                <w:lang w:eastAsia="ru-RU"/>
              </w:rPr>
              <w:drawing>
                <wp:inline distT="0" distB="0" distL="0" distR="0" wp14:anchorId="68690B87" wp14:editId="20EC2D36">
                  <wp:extent cx="2162175" cy="643359"/>
                  <wp:effectExtent l="0" t="0" r="0" b="444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00880" cy="654876"/>
                          </a:xfrm>
                          <a:prstGeom prst="rect">
                            <a:avLst/>
                          </a:prstGeom>
                          <a:noFill/>
                          <a:ln>
                            <a:noFill/>
                          </a:ln>
                        </pic:spPr>
                      </pic:pic>
                    </a:graphicData>
                  </a:graphic>
                </wp:inline>
              </w:drawing>
            </w:r>
          </w:p>
        </w:tc>
      </w:tr>
      <w:tr w:rsidR="008A0DF0" w:rsidRPr="004C06C4" w:rsidTr="008A070D">
        <w:trPr>
          <w:trHeight w:val="121"/>
        </w:trPr>
        <w:tc>
          <w:tcPr>
            <w:tcW w:w="704" w:type="dxa"/>
            <w:shd w:val="clear" w:color="auto" w:fill="auto"/>
            <w:vAlign w:val="center"/>
          </w:tcPr>
          <w:p w:rsidR="008A0DF0" w:rsidRPr="004C06C4" w:rsidRDefault="008A0DF0" w:rsidP="008A070D">
            <w:pPr>
              <w:spacing w:line="240" w:lineRule="auto"/>
              <w:jc w:val="center"/>
              <w:rPr>
                <w:rFonts w:eastAsia="Times New Roman" w:cs="Times New Roman"/>
                <w:szCs w:val="28"/>
                <w:lang w:val="uk-UA"/>
              </w:rPr>
            </w:pPr>
            <w:r w:rsidRPr="004C06C4">
              <w:rPr>
                <w:rFonts w:eastAsia="Times New Roman" w:cs="Times New Roman"/>
                <w:szCs w:val="28"/>
                <w:lang w:val="uk-UA"/>
              </w:rPr>
              <w:lastRenderedPageBreak/>
              <w:t>8</w:t>
            </w:r>
          </w:p>
        </w:tc>
        <w:tc>
          <w:tcPr>
            <w:tcW w:w="5074" w:type="dxa"/>
            <w:shd w:val="clear" w:color="auto" w:fill="auto"/>
            <w:vAlign w:val="center"/>
          </w:tcPr>
          <w:p w:rsidR="008A0DF0" w:rsidRPr="004C06C4" w:rsidRDefault="008A0DF0" w:rsidP="008A070D">
            <w:pPr>
              <w:jc w:val="center"/>
              <w:rPr>
                <w:rFonts w:eastAsia="Times New Roman" w:cs="Times New Roman"/>
                <w:szCs w:val="28"/>
                <w:lang w:val="uk-UA"/>
              </w:rPr>
            </w:pPr>
            <w:r>
              <w:rPr>
                <w:rFonts w:eastAsia="Times New Roman" w:cs="Times New Roman"/>
                <w:i/>
                <w:szCs w:val="28"/>
                <w:lang w:val="uk-UA"/>
              </w:rPr>
              <w:t>Утворення об’єкту «4</w:t>
            </w:r>
            <w:r w:rsidRPr="00393B15">
              <w:rPr>
                <w:rFonts w:eastAsia="Times New Roman" w:cs="Times New Roman"/>
                <w:i/>
                <w:szCs w:val="28"/>
                <w:lang w:val="uk-UA"/>
              </w:rPr>
              <w:t>»</w:t>
            </w:r>
          </w:p>
          <w:p w:rsidR="008A0DF0" w:rsidRPr="004C06C4" w:rsidRDefault="008A0DF0" w:rsidP="008A070D">
            <w:pPr>
              <w:jc w:val="both"/>
              <w:rPr>
                <w:rFonts w:eastAsia="Times New Roman" w:cs="Times New Roman"/>
                <w:szCs w:val="28"/>
                <w:lang w:val="uk-UA"/>
              </w:rPr>
            </w:pPr>
            <w:r w:rsidRPr="005C3C65">
              <w:rPr>
                <w:rFonts w:eastAsia="Times New Roman" w:cs="Times New Roman"/>
                <w:szCs w:val="28"/>
                <w:lang w:val="uk-UA"/>
              </w:rPr>
              <w:t>Для об’єкту «4» виставляємо такі параметри як: «</w:t>
            </w:r>
            <w:proofErr w:type="spellStart"/>
            <w:r w:rsidRPr="005C3C65">
              <w:rPr>
                <w:rFonts w:eastAsia="Times New Roman" w:cs="Times New Roman"/>
                <w:szCs w:val="28"/>
                <w:lang w:val="uk-UA"/>
              </w:rPr>
              <w:t>Length</w:t>
            </w:r>
            <w:proofErr w:type="spellEnd"/>
            <w:r w:rsidRPr="005C3C65">
              <w:rPr>
                <w:rFonts w:eastAsia="Times New Roman" w:cs="Times New Roman"/>
                <w:szCs w:val="28"/>
                <w:lang w:val="uk-UA"/>
              </w:rPr>
              <w:t>» = 39 мм, «</w:t>
            </w:r>
            <w:proofErr w:type="spellStart"/>
            <w:r w:rsidRPr="005C3C65">
              <w:rPr>
                <w:rFonts w:eastAsia="Times New Roman" w:cs="Times New Roman"/>
                <w:szCs w:val="28"/>
                <w:lang w:val="uk-UA"/>
              </w:rPr>
              <w:t>Width</w:t>
            </w:r>
            <w:proofErr w:type="spellEnd"/>
            <w:r w:rsidRPr="005C3C65">
              <w:rPr>
                <w:rFonts w:eastAsia="Times New Roman" w:cs="Times New Roman"/>
                <w:szCs w:val="28"/>
                <w:lang w:val="uk-UA"/>
              </w:rPr>
              <w:t>» = 44 мм, «</w:t>
            </w:r>
            <w:proofErr w:type="spellStart"/>
            <w:r w:rsidRPr="005C3C65">
              <w:rPr>
                <w:rFonts w:eastAsia="Times New Roman" w:cs="Times New Roman"/>
                <w:szCs w:val="28"/>
                <w:lang w:val="uk-UA"/>
              </w:rPr>
              <w:t>Height</w:t>
            </w:r>
            <w:proofErr w:type="spellEnd"/>
            <w:r w:rsidRPr="005C3C65">
              <w:rPr>
                <w:rFonts w:eastAsia="Times New Roman" w:cs="Times New Roman"/>
                <w:szCs w:val="28"/>
                <w:lang w:val="uk-UA"/>
              </w:rPr>
              <w:t>» = 53 мм</w:t>
            </w:r>
            <w:r>
              <w:rPr>
                <w:rFonts w:eastAsia="Times New Roman" w:cs="Times New Roman"/>
                <w:szCs w:val="28"/>
                <w:lang w:val="uk-UA"/>
              </w:rPr>
              <w:t>.</w:t>
            </w:r>
          </w:p>
        </w:tc>
        <w:tc>
          <w:tcPr>
            <w:tcW w:w="3567" w:type="dxa"/>
            <w:shd w:val="clear" w:color="auto" w:fill="auto"/>
            <w:vAlign w:val="center"/>
          </w:tcPr>
          <w:p w:rsidR="008A0DF0" w:rsidRPr="004C06C4" w:rsidRDefault="008A0DF0" w:rsidP="008A070D">
            <w:pPr>
              <w:jc w:val="center"/>
              <w:rPr>
                <w:rFonts w:eastAsia="Times New Roman" w:cs="Times New Roman"/>
                <w:szCs w:val="28"/>
                <w:lang w:val="uk-UA"/>
              </w:rPr>
            </w:pPr>
            <w:r w:rsidRPr="00086778">
              <w:rPr>
                <w:rFonts w:eastAsia="Times New Roman"/>
                <w:noProof/>
                <w:szCs w:val="28"/>
                <w:lang w:eastAsia="ru-RU"/>
              </w:rPr>
              <w:drawing>
                <wp:inline distT="0" distB="0" distL="0" distR="0" wp14:anchorId="1F8F2B10" wp14:editId="5273D25D">
                  <wp:extent cx="2124075" cy="1103149"/>
                  <wp:effectExtent l="0" t="0" r="0" b="190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32941" cy="1107754"/>
                          </a:xfrm>
                          <a:prstGeom prst="rect">
                            <a:avLst/>
                          </a:prstGeom>
                          <a:noFill/>
                          <a:ln>
                            <a:noFill/>
                          </a:ln>
                        </pic:spPr>
                      </pic:pic>
                    </a:graphicData>
                  </a:graphic>
                </wp:inline>
              </w:drawing>
            </w:r>
          </w:p>
        </w:tc>
      </w:tr>
      <w:tr w:rsidR="008A0DF0" w:rsidRPr="004C06C4" w:rsidTr="008A070D">
        <w:trPr>
          <w:trHeight w:val="780"/>
        </w:trPr>
        <w:tc>
          <w:tcPr>
            <w:tcW w:w="704" w:type="dxa"/>
            <w:shd w:val="clear" w:color="auto" w:fill="auto"/>
            <w:vAlign w:val="center"/>
          </w:tcPr>
          <w:p w:rsidR="008A0DF0" w:rsidRPr="004C06C4" w:rsidRDefault="008A0DF0" w:rsidP="008A070D">
            <w:pPr>
              <w:spacing w:line="240" w:lineRule="auto"/>
              <w:jc w:val="center"/>
              <w:rPr>
                <w:rFonts w:eastAsia="Times New Roman" w:cs="Times New Roman"/>
                <w:szCs w:val="28"/>
                <w:lang w:val="uk-UA"/>
              </w:rPr>
            </w:pPr>
            <w:r w:rsidRPr="004C06C4">
              <w:rPr>
                <w:rFonts w:eastAsia="Times New Roman" w:cs="Times New Roman"/>
                <w:szCs w:val="28"/>
                <w:lang w:val="uk-UA"/>
              </w:rPr>
              <w:t>9</w:t>
            </w:r>
          </w:p>
        </w:tc>
        <w:tc>
          <w:tcPr>
            <w:tcW w:w="5074" w:type="dxa"/>
            <w:shd w:val="clear" w:color="auto" w:fill="auto"/>
            <w:vAlign w:val="center"/>
          </w:tcPr>
          <w:p w:rsidR="008A0DF0" w:rsidRDefault="008A0DF0" w:rsidP="008A070D">
            <w:pPr>
              <w:jc w:val="center"/>
              <w:rPr>
                <w:rFonts w:eastAsia="Times New Roman" w:cs="Times New Roman"/>
                <w:i/>
                <w:szCs w:val="28"/>
                <w:lang w:val="uk-UA"/>
              </w:rPr>
            </w:pPr>
            <w:r>
              <w:rPr>
                <w:rFonts w:eastAsia="Times New Roman" w:cs="Times New Roman"/>
                <w:i/>
                <w:szCs w:val="28"/>
                <w:lang w:val="uk-UA"/>
              </w:rPr>
              <w:t>Утворення основи</w:t>
            </w:r>
            <w:r w:rsidRPr="0020263D">
              <w:rPr>
                <w:rFonts w:eastAsia="Times New Roman" w:cs="Times New Roman"/>
                <w:i/>
                <w:szCs w:val="28"/>
                <w:lang w:val="uk-UA"/>
              </w:rPr>
              <w:t xml:space="preserve"> для </w:t>
            </w:r>
            <w:r>
              <w:rPr>
                <w:rFonts w:eastAsia="Times New Roman" w:cs="Times New Roman"/>
                <w:i/>
                <w:szCs w:val="28"/>
                <w:lang w:val="uk-UA"/>
              </w:rPr>
              <w:t>органайзеру</w:t>
            </w:r>
          </w:p>
          <w:p w:rsidR="008A0DF0" w:rsidRPr="004C06C4" w:rsidRDefault="008A0DF0" w:rsidP="008A070D">
            <w:pPr>
              <w:jc w:val="both"/>
              <w:rPr>
                <w:rFonts w:eastAsia="Times New Roman" w:cs="Times New Roman"/>
                <w:szCs w:val="28"/>
                <w:lang w:val="uk-UA"/>
              </w:rPr>
            </w:pPr>
            <w:r>
              <w:rPr>
                <w:rFonts w:eastAsia="Times New Roman" w:cs="Times New Roman"/>
                <w:szCs w:val="28"/>
                <w:lang w:val="uk-UA"/>
              </w:rPr>
              <w:t>У</w:t>
            </w:r>
            <w:r w:rsidRPr="0020263D">
              <w:rPr>
                <w:rFonts w:eastAsia="Times New Roman" w:cs="Times New Roman"/>
                <w:szCs w:val="28"/>
                <w:lang w:val="uk-UA"/>
              </w:rPr>
              <w:t xml:space="preserve"> вкладці «</w:t>
            </w:r>
            <w:proofErr w:type="spellStart"/>
            <w:r w:rsidRPr="0020263D">
              <w:rPr>
                <w:rFonts w:eastAsia="Times New Roman" w:cs="Times New Roman"/>
                <w:szCs w:val="28"/>
                <w:lang w:val="uk-UA"/>
              </w:rPr>
              <w:t>Create</w:t>
            </w:r>
            <w:proofErr w:type="spellEnd"/>
            <w:r w:rsidRPr="0020263D">
              <w:rPr>
                <w:rFonts w:eastAsia="Times New Roman" w:cs="Times New Roman"/>
                <w:szCs w:val="28"/>
                <w:lang w:val="uk-UA"/>
              </w:rPr>
              <w:t>», обираємо «</w:t>
            </w:r>
            <w:proofErr w:type="spellStart"/>
            <w:r w:rsidRPr="0020263D">
              <w:rPr>
                <w:rFonts w:eastAsia="Times New Roman" w:cs="Times New Roman"/>
                <w:szCs w:val="28"/>
                <w:lang w:val="uk-UA"/>
              </w:rPr>
              <w:t>Geometry</w:t>
            </w:r>
            <w:proofErr w:type="spellEnd"/>
            <w:r w:rsidRPr="0020263D">
              <w:rPr>
                <w:rFonts w:eastAsia="Times New Roman" w:cs="Times New Roman"/>
                <w:szCs w:val="28"/>
                <w:lang w:val="uk-UA"/>
              </w:rPr>
              <w:t>», серед типу об’єктів «</w:t>
            </w:r>
            <w:proofErr w:type="spellStart"/>
            <w:r w:rsidRPr="0020263D">
              <w:rPr>
                <w:rFonts w:eastAsia="Times New Roman" w:cs="Times New Roman"/>
                <w:szCs w:val="28"/>
                <w:lang w:val="uk-UA"/>
              </w:rPr>
              <w:t>Object</w:t>
            </w:r>
            <w:proofErr w:type="spellEnd"/>
            <w:r w:rsidRPr="0020263D">
              <w:rPr>
                <w:rFonts w:eastAsia="Times New Roman" w:cs="Times New Roman"/>
                <w:szCs w:val="28"/>
                <w:lang w:val="uk-UA"/>
              </w:rPr>
              <w:t xml:space="preserve"> </w:t>
            </w:r>
            <w:proofErr w:type="spellStart"/>
            <w:r w:rsidRPr="0020263D">
              <w:rPr>
                <w:rFonts w:eastAsia="Times New Roman" w:cs="Times New Roman"/>
                <w:szCs w:val="28"/>
                <w:lang w:val="uk-UA"/>
              </w:rPr>
              <w:t>Type</w:t>
            </w:r>
            <w:proofErr w:type="spellEnd"/>
            <w:r w:rsidRPr="0020263D">
              <w:rPr>
                <w:rFonts w:eastAsia="Times New Roman" w:cs="Times New Roman"/>
                <w:szCs w:val="28"/>
                <w:lang w:val="uk-UA"/>
              </w:rPr>
              <w:t>» беремо «</w:t>
            </w:r>
            <w:proofErr w:type="spellStart"/>
            <w:r w:rsidRPr="0020263D">
              <w:rPr>
                <w:rFonts w:eastAsia="Times New Roman" w:cs="Times New Roman"/>
                <w:szCs w:val="28"/>
                <w:lang w:val="uk-UA"/>
              </w:rPr>
              <w:t>Box</w:t>
            </w:r>
            <w:proofErr w:type="spellEnd"/>
            <w:r w:rsidRPr="0020263D">
              <w:rPr>
                <w:rFonts w:eastAsia="Times New Roman" w:cs="Times New Roman"/>
                <w:szCs w:val="28"/>
                <w:lang w:val="uk-UA"/>
              </w:rPr>
              <w:t>», у вікні «</w:t>
            </w:r>
            <w:proofErr w:type="spellStart"/>
            <w:r w:rsidRPr="0020263D">
              <w:rPr>
                <w:rFonts w:eastAsia="Times New Roman" w:cs="Times New Roman"/>
                <w:szCs w:val="28"/>
                <w:lang w:val="uk-UA"/>
              </w:rPr>
              <w:t>Perspective</w:t>
            </w:r>
            <w:proofErr w:type="spellEnd"/>
            <w:r w:rsidRPr="0020263D">
              <w:rPr>
                <w:rFonts w:eastAsia="Times New Roman" w:cs="Times New Roman"/>
                <w:szCs w:val="28"/>
                <w:lang w:val="uk-UA"/>
              </w:rPr>
              <w:t>» будуємо куб, та у вкладці «</w:t>
            </w:r>
            <w:proofErr w:type="spellStart"/>
            <w:r w:rsidRPr="0020263D">
              <w:rPr>
                <w:rFonts w:eastAsia="Times New Roman" w:cs="Times New Roman"/>
                <w:szCs w:val="28"/>
                <w:lang w:val="uk-UA"/>
              </w:rPr>
              <w:t>Modify</w:t>
            </w:r>
            <w:proofErr w:type="spellEnd"/>
            <w:r w:rsidRPr="0020263D">
              <w:rPr>
                <w:rFonts w:eastAsia="Times New Roman" w:cs="Times New Roman"/>
                <w:szCs w:val="28"/>
                <w:lang w:val="uk-UA"/>
              </w:rPr>
              <w:t>», задаємо розміри, ставимо «</w:t>
            </w:r>
            <w:proofErr w:type="spellStart"/>
            <w:r w:rsidRPr="0020263D">
              <w:rPr>
                <w:rFonts w:eastAsia="Times New Roman" w:cs="Times New Roman"/>
                <w:szCs w:val="28"/>
                <w:lang w:val="uk-UA"/>
              </w:rPr>
              <w:t>Length</w:t>
            </w:r>
            <w:proofErr w:type="spellEnd"/>
            <w:r w:rsidRPr="0020263D">
              <w:rPr>
                <w:rFonts w:eastAsia="Times New Roman" w:cs="Times New Roman"/>
                <w:szCs w:val="28"/>
                <w:lang w:val="uk-UA"/>
              </w:rPr>
              <w:t>» = 148 мм, «</w:t>
            </w:r>
            <w:proofErr w:type="spellStart"/>
            <w:r w:rsidRPr="0020263D">
              <w:rPr>
                <w:rFonts w:eastAsia="Times New Roman" w:cs="Times New Roman"/>
                <w:szCs w:val="28"/>
                <w:lang w:val="uk-UA"/>
              </w:rPr>
              <w:t>Width</w:t>
            </w:r>
            <w:proofErr w:type="spellEnd"/>
            <w:r w:rsidRPr="0020263D">
              <w:rPr>
                <w:rFonts w:eastAsia="Times New Roman" w:cs="Times New Roman"/>
                <w:szCs w:val="28"/>
                <w:lang w:val="uk-UA"/>
              </w:rPr>
              <w:t>» = 189 мм, «</w:t>
            </w:r>
            <w:proofErr w:type="spellStart"/>
            <w:r w:rsidRPr="0020263D">
              <w:rPr>
                <w:rFonts w:eastAsia="Times New Roman" w:cs="Times New Roman"/>
                <w:szCs w:val="28"/>
                <w:lang w:val="uk-UA"/>
              </w:rPr>
              <w:t>Height</w:t>
            </w:r>
            <w:proofErr w:type="spellEnd"/>
            <w:r w:rsidRPr="0020263D">
              <w:rPr>
                <w:rFonts w:eastAsia="Times New Roman" w:cs="Times New Roman"/>
                <w:szCs w:val="28"/>
                <w:lang w:val="uk-UA"/>
              </w:rPr>
              <w:t>» = 20 мм</w:t>
            </w:r>
            <w:r>
              <w:rPr>
                <w:rFonts w:eastAsia="Times New Roman" w:cs="Times New Roman"/>
                <w:szCs w:val="28"/>
                <w:lang w:val="uk-UA"/>
              </w:rPr>
              <w:t>.</w:t>
            </w:r>
          </w:p>
        </w:tc>
        <w:tc>
          <w:tcPr>
            <w:tcW w:w="3567" w:type="dxa"/>
            <w:shd w:val="clear" w:color="auto" w:fill="auto"/>
            <w:vAlign w:val="center"/>
          </w:tcPr>
          <w:p w:rsidR="008A0DF0" w:rsidRPr="004C06C4" w:rsidRDefault="008A0DF0" w:rsidP="008A070D">
            <w:pPr>
              <w:jc w:val="center"/>
              <w:rPr>
                <w:rFonts w:eastAsia="Times New Roman" w:cs="Times New Roman"/>
                <w:szCs w:val="28"/>
                <w:lang w:val="uk-UA"/>
              </w:rPr>
            </w:pPr>
            <w:r w:rsidRPr="00310E4C">
              <w:rPr>
                <w:noProof/>
                <w:lang w:eastAsia="ru-RU"/>
              </w:rPr>
              <w:drawing>
                <wp:inline distT="0" distB="0" distL="0" distR="0" wp14:anchorId="405A138D" wp14:editId="5AACD2ED">
                  <wp:extent cx="2114550" cy="139065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14550" cy="1390650"/>
                          </a:xfrm>
                          <a:prstGeom prst="rect">
                            <a:avLst/>
                          </a:prstGeom>
                          <a:noFill/>
                          <a:ln>
                            <a:noFill/>
                          </a:ln>
                        </pic:spPr>
                      </pic:pic>
                    </a:graphicData>
                  </a:graphic>
                </wp:inline>
              </w:drawing>
            </w:r>
          </w:p>
        </w:tc>
      </w:tr>
      <w:tr w:rsidR="008A0DF0" w:rsidRPr="004C06C4" w:rsidTr="008A070D">
        <w:trPr>
          <w:trHeight w:val="210"/>
        </w:trPr>
        <w:tc>
          <w:tcPr>
            <w:tcW w:w="704" w:type="dxa"/>
            <w:shd w:val="clear" w:color="auto" w:fill="auto"/>
            <w:vAlign w:val="center"/>
          </w:tcPr>
          <w:p w:rsidR="008A0DF0" w:rsidRPr="004C06C4" w:rsidRDefault="008A0DF0" w:rsidP="008A070D">
            <w:pPr>
              <w:spacing w:line="240" w:lineRule="auto"/>
              <w:jc w:val="center"/>
              <w:rPr>
                <w:rFonts w:eastAsia="Times New Roman" w:cs="Times New Roman"/>
                <w:szCs w:val="28"/>
                <w:lang w:val="uk-UA"/>
              </w:rPr>
            </w:pPr>
            <w:r>
              <w:rPr>
                <w:rFonts w:eastAsia="Times New Roman" w:cs="Times New Roman"/>
                <w:szCs w:val="28"/>
                <w:lang w:val="uk-UA"/>
              </w:rPr>
              <w:t>10</w:t>
            </w:r>
          </w:p>
        </w:tc>
        <w:tc>
          <w:tcPr>
            <w:tcW w:w="5074" w:type="dxa"/>
            <w:shd w:val="clear" w:color="auto" w:fill="auto"/>
            <w:vAlign w:val="center"/>
          </w:tcPr>
          <w:p w:rsidR="008A0DF0" w:rsidRDefault="008A0DF0" w:rsidP="008A070D">
            <w:pPr>
              <w:jc w:val="center"/>
              <w:rPr>
                <w:rFonts w:eastAsia="Times New Roman" w:cs="Times New Roman"/>
                <w:i/>
                <w:szCs w:val="28"/>
                <w:lang w:val="uk-UA"/>
              </w:rPr>
            </w:pPr>
            <w:r>
              <w:rPr>
                <w:rFonts w:eastAsia="Times New Roman" w:cs="Times New Roman"/>
                <w:i/>
                <w:szCs w:val="28"/>
                <w:lang w:val="uk-UA"/>
              </w:rPr>
              <w:t>Групування</w:t>
            </w:r>
            <w:r w:rsidRPr="00830924">
              <w:rPr>
                <w:rFonts w:eastAsia="Times New Roman" w:cs="Times New Roman"/>
                <w:i/>
                <w:szCs w:val="28"/>
                <w:lang w:val="uk-UA"/>
              </w:rPr>
              <w:t xml:space="preserve"> усі</w:t>
            </w:r>
            <w:r>
              <w:rPr>
                <w:rFonts w:eastAsia="Times New Roman" w:cs="Times New Roman"/>
                <w:i/>
                <w:szCs w:val="28"/>
                <w:lang w:val="uk-UA"/>
              </w:rPr>
              <w:t>х об’єктів</w:t>
            </w:r>
          </w:p>
          <w:p w:rsidR="008A0DF0" w:rsidRPr="00830924" w:rsidRDefault="008A0DF0" w:rsidP="008A070D">
            <w:pPr>
              <w:jc w:val="both"/>
              <w:rPr>
                <w:rFonts w:eastAsia="Times New Roman" w:cs="Times New Roman"/>
                <w:szCs w:val="28"/>
                <w:lang w:val="uk-UA"/>
              </w:rPr>
            </w:pPr>
            <w:r w:rsidRPr="00830924">
              <w:rPr>
                <w:rFonts w:eastAsia="Times New Roman" w:cs="Times New Roman"/>
                <w:szCs w:val="28"/>
                <w:lang w:val="uk-UA"/>
              </w:rPr>
              <w:t>Виставляємо створені об’єкти на основу, переміщаючи елементи по осі XYZ</w:t>
            </w:r>
            <w:r>
              <w:rPr>
                <w:rFonts w:eastAsia="Times New Roman" w:cs="Times New Roman"/>
                <w:szCs w:val="28"/>
                <w:lang w:val="uk-UA"/>
              </w:rPr>
              <w:t>.</w:t>
            </w:r>
          </w:p>
        </w:tc>
        <w:tc>
          <w:tcPr>
            <w:tcW w:w="3567" w:type="dxa"/>
            <w:shd w:val="clear" w:color="auto" w:fill="auto"/>
            <w:vAlign w:val="center"/>
          </w:tcPr>
          <w:p w:rsidR="008A0DF0" w:rsidRPr="004C06C4" w:rsidRDefault="008A0DF0" w:rsidP="008A070D">
            <w:pPr>
              <w:jc w:val="center"/>
              <w:rPr>
                <w:rFonts w:eastAsia="Times New Roman" w:cs="Times New Roman"/>
                <w:szCs w:val="28"/>
                <w:lang w:val="uk-UA"/>
              </w:rPr>
            </w:pPr>
            <w:r w:rsidRPr="003206C8">
              <w:rPr>
                <w:noProof/>
                <w:color w:val="FF0000"/>
                <w:szCs w:val="28"/>
                <w:lang w:eastAsia="ru-RU"/>
              </w:rPr>
              <w:drawing>
                <wp:inline distT="0" distB="0" distL="0" distR="0" wp14:anchorId="3324AB9C" wp14:editId="20D84D86">
                  <wp:extent cx="2143125" cy="689847"/>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170221" cy="698569"/>
                          </a:xfrm>
                          <a:prstGeom prst="rect">
                            <a:avLst/>
                          </a:prstGeom>
                          <a:noFill/>
                          <a:ln>
                            <a:noFill/>
                          </a:ln>
                        </pic:spPr>
                      </pic:pic>
                    </a:graphicData>
                  </a:graphic>
                </wp:inline>
              </w:drawing>
            </w:r>
          </w:p>
        </w:tc>
      </w:tr>
      <w:tr w:rsidR="008A0DF0" w:rsidRPr="004C06C4" w:rsidTr="008A070D">
        <w:trPr>
          <w:trHeight w:val="285"/>
        </w:trPr>
        <w:tc>
          <w:tcPr>
            <w:tcW w:w="704" w:type="dxa"/>
            <w:shd w:val="clear" w:color="auto" w:fill="auto"/>
            <w:vAlign w:val="center"/>
          </w:tcPr>
          <w:p w:rsidR="008A0DF0" w:rsidRDefault="008A0DF0" w:rsidP="008A070D">
            <w:pPr>
              <w:spacing w:line="240" w:lineRule="auto"/>
              <w:jc w:val="center"/>
              <w:rPr>
                <w:rFonts w:eastAsia="Times New Roman" w:cs="Times New Roman"/>
                <w:szCs w:val="28"/>
                <w:lang w:val="uk-UA"/>
              </w:rPr>
            </w:pPr>
            <w:r>
              <w:rPr>
                <w:rFonts w:eastAsia="Times New Roman" w:cs="Times New Roman"/>
                <w:szCs w:val="28"/>
                <w:lang w:val="uk-UA"/>
              </w:rPr>
              <w:t>11</w:t>
            </w:r>
          </w:p>
        </w:tc>
        <w:tc>
          <w:tcPr>
            <w:tcW w:w="5074" w:type="dxa"/>
            <w:shd w:val="clear" w:color="auto" w:fill="auto"/>
            <w:vAlign w:val="center"/>
          </w:tcPr>
          <w:p w:rsidR="008A0DF0" w:rsidRDefault="008A0DF0" w:rsidP="008A070D">
            <w:pPr>
              <w:jc w:val="center"/>
              <w:rPr>
                <w:rFonts w:eastAsia="Times New Roman" w:cs="Times New Roman"/>
                <w:i/>
                <w:szCs w:val="28"/>
                <w:lang w:val="uk-UA"/>
              </w:rPr>
            </w:pPr>
            <w:r>
              <w:rPr>
                <w:rFonts w:eastAsia="Times New Roman" w:cs="Times New Roman"/>
                <w:i/>
                <w:szCs w:val="28"/>
                <w:lang w:val="uk-UA"/>
              </w:rPr>
              <w:t>Об’єднання</w:t>
            </w:r>
            <w:r w:rsidRPr="000D2AC1">
              <w:rPr>
                <w:rFonts w:eastAsia="Times New Roman" w:cs="Times New Roman"/>
                <w:i/>
                <w:szCs w:val="28"/>
                <w:lang w:val="uk-UA"/>
              </w:rPr>
              <w:t xml:space="preserve"> усі</w:t>
            </w:r>
            <w:r>
              <w:rPr>
                <w:rFonts w:eastAsia="Times New Roman" w:cs="Times New Roman"/>
                <w:i/>
                <w:szCs w:val="28"/>
                <w:lang w:val="uk-UA"/>
              </w:rPr>
              <w:t>х елементів</w:t>
            </w:r>
            <w:r w:rsidRPr="000D2AC1">
              <w:rPr>
                <w:rFonts w:eastAsia="Times New Roman" w:cs="Times New Roman"/>
                <w:i/>
                <w:szCs w:val="28"/>
                <w:lang w:val="uk-UA"/>
              </w:rPr>
              <w:t xml:space="preserve"> в одне </w:t>
            </w:r>
            <w:r>
              <w:rPr>
                <w:rFonts w:eastAsia="Times New Roman" w:cs="Times New Roman"/>
                <w:i/>
                <w:szCs w:val="28"/>
                <w:lang w:val="uk-UA"/>
              </w:rPr>
              <w:t>ціле</w:t>
            </w:r>
          </w:p>
          <w:p w:rsidR="008A0DF0" w:rsidRPr="000D2AC1" w:rsidRDefault="008A0DF0" w:rsidP="008A070D">
            <w:pPr>
              <w:jc w:val="both"/>
              <w:rPr>
                <w:rFonts w:eastAsia="Times New Roman" w:cs="Times New Roman"/>
                <w:szCs w:val="28"/>
                <w:lang w:val="uk-UA"/>
              </w:rPr>
            </w:pPr>
            <w:r w:rsidRPr="000D2AC1">
              <w:rPr>
                <w:rFonts w:eastAsia="Times New Roman" w:cs="Times New Roman"/>
                <w:szCs w:val="28"/>
                <w:lang w:val="uk-UA"/>
              </w:rPr>
              <w:t>Заходимо у вкладку «</w:t>
            </w:r>
            <w:proofErr w:type="spellStart"/>
            <w:r w:rsidRPr="000D2AC1">
              <w:rPr>
                <w:rFonts w:eastAsia="Times New Roman" w:cs="Times New Roman"/>
                <w:szCs w:val="28"/>
                <w:lang w:val="uk-UA"/>
              </w:rPr>
              <w:t>Create</w:t>
            </w:r>
            <w:proofErr w:type="spellEnd"/>
            <w:r w:rsidRPr="000D2AC1">
              <w:rPr>
                <w:rFonts w:eastAsia="Times New Roman" w:cs="Times New Roman"/>
                <w:szCs w:val="28"/>
                <w:lang w:val="uk-UA"/>
              </w:rPr>
              <w:t>», потім обираємо «</w:t>
            </w:r>
            <w:proofErr w:type="spellStart"/>
            <w:r w:rsidRPr="000D2AC1">
              <w:rPr>
                <w:rFonts w:eastAsia="Times New Roman" w:cs="Times New Roman"/>
                <w:szCs w:val="28"/>
                <w:lang w:val="uk-UA"/>
              </w:rPr>
              <w:t>Geometry</w:t>
            </w:r>
            <w:proofErr w:type="spellEnd"/>
            <w:r w:rsidRPr="000D2AC1">
              <w:rPr>
                <w:rFonts w:eastAsia="Times New Roman" w:cs="Times New Roman"/>
                <w:szCs w:val="28"/>
                <w:lang w:val="uk-UA"/>
              </w:rPr>
              <w:t>», замінюємо «</w:t>
            </w:r>
            <w:proofErr w:type="spellStart"/>
            <w:r w:rsidRPr="000D2AC1">
              <w:rPr>
                <w:rFonts w:eastAsia="Times New Roman" w:cs="Times New Roman"/>
                <w:szCs w:val="28"/>
                <w:lang w:val="uk-UA"/>
              </w:rPr>
              <w:t>Standart</w:t>
            </w:r>
            <w:proofErr w:type="spellEnd"/>
            <w:r w:rsidRPr="000D2AC1">
              <w:rPr>
                <w:rFonts w:eastAsia="Times New Roman" w:cs="Times New Roman"/>
                <w:szCs w:val="28"/>
                <w:lang w:val="uk-UA"/>
              </w:rPr>
              <w:t xml:space="preserve"> </w:t>
            </w:r>
            <w:proofErr w:type="spellStart"/>
            <w:r w:rsidRPr="000D2AC1">
              <w:rPr>
                <w:rFonts w:eastAsia="Times New Roman" w:cs="Times New Roman"/>
                <w:szCs w:val="28"/>
                <w:lang w:val="uk-UA"/>
              </w:rPr>
              <w:t>Primitives</w:t>
            </w:r>
            <w:proofErr w:type="spellEnd"/>
            <w:r w:rsidRPr="000D2AC1">
              <w:rPr>
                <w:rFonts w:eastAsia="Times New Roman" w:cs="Times New Roman"/>
                <w:szCs w:val="28"/>
                <w:lang w:val="uk-UA"/>
              </w:rPr>
              <w:t>» на «</w:t>
            </w:r>
            <w:proofErr w:type="spellStart"/>
            <w:r w:rsidRPr="000D2AC1">
              <w:rPr>
                <w:rFonts w:eastAsia="Times New Roman" w:cs="Times New Roman"/>
                <w:szCs w:val="28"/>
                <w:lang w:val="uk-UA"/>
              </w:rPr>
              <w:t>Compound</w:t>
            </w:r>
            <w:proofErr w:type="spellEnd"/>
            <w:r w:rsidRPr="000D2AC1">
              <w:rPr>
                <w:rFonts w:eastAsia="Times New Roman" w:cs="Times New Roman"/>
                <w:szCs w:val="28"/>
                <w:lang w:val="uk-UA"/>
              </w:rPr>
              <w:t xml:space="preserve"> </w:t>
            </w:r>
            <w:proofErr w:type="spellStart"/>
            <w:r w:rsidRPr="000D2AC1">
              <w:rPr>
                <w:rFonts w:eastAsia="Times New Roman" w:cs="Times New Roman"/>
                <w:szCs w:val="28"/>
                <w:lang w:val="uk-UA"/>
              </w:rPr>
              <w:t>Objects</w:t>
            </w:r>
            <w:proofErr w:type="spellEnd"/>
            <w:r w:rsidRPr="000D2AC1">
              <w:rPr>
                <w:rFonts w:eastAsia="Times New Roman" w:cs="Times New Roman"/>
                <w:szCs w:val="28"/>
                <w:lang w:val="uk-UA"/>
              </w:rPr>
              <w:t>» та серед типу об’єктів «</w:t>
            </w:r>
            <w:proofErr w:type="spellStart"/>
            <w:r w:rsidRPr="000D2AC1">
              <w:rPr>
                <w:rFonts w:eastAsia="Times New Roman" w:cs="Times New Roman"/>
                <w:szCs w:val="28"/>
                <w:lang w:val="uk-UA"/>
              </w:rPr>
              <w:t>Object</w:t>
            </w:r>
            <w:proofErr w:type="spellEnd"/>
            <w:r w:rsidRPr="000D2AC1">
              <w:rPr>
                <w:rFonts w:eastAsia="Times New Roman" w:cs="Times New Roman"/>
                <w:szCs w:val="28"/>
                <w:lang w:val="uk-UA"/>
              </w:rPr>
              <w:t xml:space="preserve"> </w:t>
            </w:r>
            <w:proofErr w:type="spellStart"/>
            <w:r w:rsidRPr="000D2AC1">
              <w:rPr>
                <w:rFonts w:eastAsia="Times New Roman" w:cs="Times New Roman"/>
                <w:szCs w:val="28"/>
                <w:lang w:val="uk-UA"/>
              </w:rPr>
              <w:t>Type</w:t>
            </w:r>
            <w:proofErr w:type="spellEnd"/>
            <w:r w:rsidRPr="000D2AC1">
              <w:rPr>
                <w:rFonts w:eastAsia="Times New Roman" w:cs="Times New Roman"/>
                <w:szCs w:val="28"/>
                <w:lang w:val="uk-UA"/>
              </w:rPr>
              <w:t>» беремо «</w:t>
            </w:r>
            <w:proofErr w:type="spellStart"/>
            <w:r w:rsidRPr="000D2AC1">
              <w:rPr>
                <w:rFonts w:eastAsia="Times New Roman" w:cs="Times New Roman"/>
                <w:szCs w:val="28"/>
                <w:lang w:val="uk-UA"/>
              </w:rPr>
              <w:t>Booleаn</w:t>
            </w:r>
            <w:proofErr w:type="spellEnd"/>
            <w:r w:rsidRPr="000D2AC1">
              <w:rPr>
                <w:rFonts w:eastAsia="Times New Roman" w:cs="Times New Roman"/>
                <w:szCs w:val="28"/>
                <w:lang w:val="uk-UA"/>
              </w:rPr>
              <w:t>» (булева операція), виділяємо усі об’єкти та натискаємо «ОК»</w:t>
            </w:r>
            <w:r>
              <w:rPr>
                <w:rFonts w:eastAsia="Times New Roman" w:cs="Times New Roman"/>
                <w:szCs w:val="28"/>
                <w:lang w:val="uk-UA"/>
              </w:rPr>
              <w:t>.</w:t>
            </w:r>
          </w:p>
        </w:tc>
        <w:tc>
          <w:tcPr>
            <w:tcW w:w="3567" w:type="dxa"/>
            <w:shd w:val="clear" w:color="auto" w:fill="auto"/>
            <w:vAlign w:val="center"/>
          </w:tcPr>
          <w:p w:rsidR="008A0DF0" w:rsidRPr="004C06C4" w:rsidRDefault="008A0DF0" w:rsidP="008A070D">
            <w:pPr>
              <w:jc w:val="center"/>
              <w:rPr>
                <w:rFonts w:eastAsia="Times New Roman" w:cs="Times New Roman"/>
                <w:szCs w:val="28"/>
                <w:lang w:val="uk-UA"/>
              </w:rPr>
            </w:pPr>
            <w:r w:rsidRPr="00111379">
              <w:rPr>
                <w:noProof/>
                <w:color w:val="FF0000"/>
                <w:szCs w:val="28"/>
                <w:lang w:eastAsia="ru-RU"/>
              </w:rPr>
              <w:drawing>
                <wp:inline distT="0" distB="0" distL="0" distR="0" wp14:anchorId="2522DCF5" wp14:editId="45835D39">
                  <wp:extent cx="2156842" cy="63436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79807" cy="641119"/>
                          </a:xfrm>
                          <a:prstGeom prst="rect">
                            <a:avLst/>
                          </a:prstGeom>
                          <a:noFill/>
                          <a:ln>
                            <a:noFill/>
                          </a:ln>
                        </pic:spPr>
                      </pic:pic>
                    </a:graphicData>
                  </a:graphic>
                </wp:inline>
              </w:drawing>
            </w:r>
          </w:p>
        </w:tc>
      </w:tr>
      <w:tr w:rsidR="008A0DF0" w:rsidRPr="004C06C4" w:rsidTr="008A070D">
        <w:trPr>
          <w:trHeight w:val="285"/>
        </w:trPr>
        <w:tc>
          <w:tcPr>
            <w:tcW w:w="704" w:type="dxa"/>
            <w:shd w:val="clear" w:color="auto" w:fill="auto"/>
            <w:vAlign w:val="center"/>
          </w:tcPr>
          <w:p w:rsidR="008A0DF0" w:rsidRPr="004C06C4" w:rsidRDefault="008A0DF0" w:rsidP="008A070D">
            <w:pPr>
              <w:spacing w:line="240" w:lineRule="auto"/>
              <w:jc w:val="center"/>
              <w:rPr>
                <w:rFonts w:eastAsia="Times New Roman" w:cs="Times New Roman"/>
                <w:szCs w:val="28"/>
                <w:lang w:val="uk-UA"/>
              </w:rPr>
            </w:pPr>
            <w:r>
              <w:rPr>
                <w:rFonts w:eastAsia="Times New Roman" w:cs="Times New Roman"/>
                <w:szCs w:val="28"/>
                <w:lang w:val="uk-UA"/>
              </w:rPr>
              <w:t>12</w:t>
            </w:r>
          </w:p>
        </w:tc>
        <w:tc>
          <w:tcPr>
            <w:tcW w:w="5074" w:type="dxa"/>
            <w:shd w:val="clear" w:color="auto" w:fill="auto"/>
            <w:vAlign w:val="center"/>
          </w:tcPr>
          <w:p w:rsidR="008A0DF0" w:rsidRDefault="008A0DF0" w:rsidP="008A070D">
            <w:pPr>
              <w:jc w:val="center"/>
              <w:rPr>
                <w:rFonts w:eastAsia="Times New Roman" w:cs="Times New Roman"/>
                <w:i/>
                <w:szCs w:val="28"/>
                <w:lang w:val="uk-UA"/>
              </w:rPr>
            </w:pPr>
            <w:r>
              <w:rPr>
                <w:rFonts w:eastAsia="Times New Roman" w:cs="Times New Roman"/>
                <w:i/>
                <w:szCs w:val="28"/>
                <w:lang w:val="uk-UA"/>
              </w:rPr>
              <w:t>Додавання</w:t>
            </w:r>
            <w:r w:rsidRPr="00D40EDB">
              <w:rPr>
                <w:rFonts w:eastAsia="Times New Roman" w:cs="Times New Roman"/>
                <w:i/>
                <w:szCs w:val="28"/>
                <w:lang w:val="uk-UA"/>
              </w:rPr>
              <w:t xml:space="preserve"> текст</w:t>
            </w:r>
            <w:r>
              <w:rPr>
                <w:rFonts w:eastAsia="Times New Roman" w:cs="Times New Roman"/>
                <w:i/>
                <w:szCs w:val="28"/>
                <w:lang w:val="uk-UA"/>
              </w:rPr>
              <w:t>у</w:t>
            </w:r>
            <w:r w:rsidRPr="00D40EDB">
              <w:rPr>
                <w:rFonts w:eastAsia="Times New Roman" w:cs="Times New Roman"/>
                <w:i/>
                <w:szCs w:val="28"/>
                <w:lang w:val="uk-UA"/>
              </w:rPr>
              <w:t xml:space="preserve"> «ЦДПУ</w:t>
            </w:r>
            <w:r>
              <w:rPr>
                <w:rFonts w:eastAsia="Times New Roman" w:cs="Times New Roman"/>
                <w:i/>
                <w:szCs w:val="28"/>
                <w:lang w:val="uk-UA"/>
              </w:rPr>
              <w:t>» на передню стінку органайзеру</w:t>
            </w:r>
          </w:p>
          <w:p w:rsidR="008A0DF0" w:rsidRPr="00D40EDB" w:rsidRDefault="008A0DF0" w:rsidP="008A070D">
            <w:pPr>
              <w:jc w:val="both"/>
              <w:rPr>
                <w:rFonts w:eastAsia="Times New Roman" w:cs="Times New Roman"/>
                <w:szCs w:val="28"/>
                <w:lang w:val="uk-UA"/>
              </w:rPr>
            </w:pPr>
            <w:r w:rsidRPr="00D40EDB">
              <w:rPr>
                <w:rFonts w:eastAsia="Times New Roman" w:cs="Times New Roman"/>
                <w:szCs w:val="28"/>
                <w:lang w:val="uk-UA"/>
              </w:rPr>
              <w:t>Натискаємо «</w:t>
            </w:r>
            <w:proofErr w:type="spellStart"/>
            <w:r w:rsidRPr="00D40EDB">
              <w:rPr>
                <w:rFonts w:eastAsia="Times New Roman" w:cs="Times New Roman"/>
                <w:szCs w:val="28"/>
                <w:lang w:val="uk-UA"/>
              </w:rPr>
              <w:t>Spines</w:t>
            </w:r>
            <w:proofErr w:type="spellEnd"/>
            <w:r w:rsidRPr="00D40EDB">
              <w:rPr>
                <w:rFonts w:eastAsia="Times New Roman" w:cs="Times New Roman"/>
                <w:szCs w:val="28"/>
                <w:lang w:val="uk-UA"/>
              </w:rPr>
              <w:t>» «</w:t>
            </w:r>
            <w:proofErr w:type="spellStart"/>
            <w:r w:rsidRPr="00D40EDB">
              <w:rPr>
                <w:rFonts w:eastAsia="Times New Roman" w:cs="Times New Roman"/>
                <w:szCs w:val="28"/>
                <w:lang w:val="uk-UA"/>
              </w:rPr>
              <w:t>Text</w:t>
            </w:r>
            <w:proofErr w:type="spellEnd"/>
            <w:r w:rsidRPr="00D40EDB">
              <w:rPr>
                <w:rFonts w:eastAsia="Times New Roman" w:cs="Times New Roman"/>
                <w:szCs w:val="28"/>
                <w:lang w:val="uk-UA"/>
              </w:rPr>
              <w:t>» та додаємо текст</w:t>
            </w:r>
            <w:r>
              <w:rPr>
                <w:rFonts w:eastAsia="Times New Roman" w:cs="Times New Roman"/>
                <w:szCs w:val="28"/>
                <w:lang w:val="uk-UA"/>
              </w:rPr>
              <w:t>.</w:t>
            </w:r>
          </w:p>
        </w:tc>
        <w:tc>
          <w:tcPr>
            <w:tcW w:w="3567" w:type="dxa"/>
            <w:shd w:val="clear" w:color="auto" w:fill="auto"/>
            <w:vAlign w:val="center"/>
          </w:tcPr>
          <w:p w:rsidR="008A0DF0" w:rsidRPr="004C06C4" w:rsidRDefault="008A0DF0" w:rsidP="008A070D">
            <w:pPr>
              <w:jc w:val="center"/>
              <w:rPr>
                <w:rFonts w:eastAsia="Times New Roman" w:cs="Times New Roman"/>
                <w:szCs w:val="28"/>
                <w:lang w:val="uk-UA"/>
              </w:rPr>
            </w:pPr>
            <w:r w:rsidRPr="00050A2E">
              <w:rPr>
                <w:rFonts w:eastAsia="Times New Roman"/>
                <w:noProof/>
                <w:szCs w:val="28"/>
                <w:lang w:eastAsia="ru-RU"/>
              </w:rPr>
              <w:drawing>
                <wp:inline distT="0" distB="0" distL="0" distR="0" wp14:anchorId="5B9C32B7" wp14:editId="12527C9C">
                  <wp:extent cx="2124075" cy="1390650"/>
                  <wp:effectExtent l="0" t="0" r="952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124075" cy="1390650"/>
                          </a:xfrm>
                          <a:prstGeom prst="rect">
                            <a:avLst/>
                          </a:prstGeom>
                          <a:noFill/>
                          <a:ln>
                            <a:noFill/>
                          </a:ln>
                        </pic:spPr>
                      </pic:pic>
                    </a:graphicData>
                  </a:graphic>
                </wp:inline>
              </w:drawing>
            </w:r>
          </w:p>
        </w:tc>
      </w:tr>
      <w:tr w:rsidR="008A0DF0" w:rsidRPr="004C06C4" w:rsidTr="008A070D">
        <w:trPr>
          <w:trHeight w:val="315"/>
        </w:trPr>
        <w:tc>
          <w:tcPr>
            <w:tcW w:w="704" w:type="dxa"/>
            <w:shd w:val="clear" w:color="auto" w:fill="auto"/>
            <w:vAlign w:val="center"/>
          </w:tcPr>
          <w:p w:rsidR="008A0DF0" w:rsidRPr="004C06C4" w:rsidRDefault="008A0DF0" w:rsidP="008A070D">
            <w:pPr>
              <w:spacing w:line="240" w:lineRule="auto"/>
              <w:jc w:val="center"/>
              <w:rPr>
                <w:rFonts w:eastAsia="Times New Roman" w:cs="Times New Roman"/>
                <w:szCs w:val="28"/>
                <w:lang w:val="uk-UA"/>
              </w:rPr>
            </w:pPr>
            <w:r>
              <w:rPr>
                <w:rFonts w:eastAsia="Times New Roman" w:cs="Times New Roman"/>
                <w:szCs w:val="28"/>
                <w:lang w:val="uk-UA"/>
              </w:rPr>
              <w:lastRenderedPageBreak/>
              <w:t>13</w:t>
            </w:r>
          </w:p>
        </w:tc>
        <w:tc>
          <w:tcPr>
            <w:tcW w:w="5074" w:type="dxa"/>
            <w:shd w:val="clear" w:color="auto" w:fill="auto"/>
            <w:vAlign w:val="center"/>
          </w:tcPr>
          <w:p w:rsidR="008A0DF0" w:rsidRDefault="008A0DF0" w:rsidP="008A070D">
            <w:pPr>
              <w:jc w:val="center"/>
              <w:rPr>
                <w:rFonts w:eastAsia="Times New Roman" w:cs="Times New Roman"/>
                <w:i/>
                <w:szCs w:val="28"/>
                <w:lang w:val="uk-UA"/>
              </w:rPr>
            </w:pPr>
            <w:r>
              <w:rPr>
                <w:rFonts w:eastAsia="Times New Roman" w:cs="Times New Roman"/>
                <w:i/>
                <w:szCs w:val="28"/>
                <w:lang w:val="uk-UA"/>
              </w:rPr>
              <w:t>Додавання</w:t>
            </w:r>
            <w:r w:rsidRPr="006A0082">
              <w:rPr>
                <w:rFonts w:eastAsia="Times New Roman" w:cs="Times New Roman"/>
                <w:i/>
                <w:szCs w:val="28"/>
                <w:lang w:val="uk-UA"/>
              </w:rPr>
              <w:t xml:space="preserve"> текст</w:t>
            </w:r>
            <w:r>
              <w:rPr>
                <w:rFonts w:eastAsia="Times New Roman" w:cs="Times New Roman"/>
                <w:i/>
                <w:szCs w:val="28"/>
                <w:lang w:val="uk-UA"/>
              </w:rPr>
              <w:t>у</w:t>
            </w:r>
            <w:r w:rsidRPr="006A0082">
              <w:rPr>
                <w:rFonts w:eastAsia="Times New Roman" w:cs="Times New Roman"/>
                <w:i/>
                <w:szCs w:val="28"/>
                <w:lang w:val="uk-UA"/>
              </w:rPr>
              <w:t xml:space="preserve"> «ТМТПО</w:t>
            </w:r>
            <w:r>
              <w:rPr>
                <w:rFonts w:eastAsia="Times New Roman" w:cs="Times New Roman"/>
                <w:i/>
                <w:szCs w:val="28"/>
                <w:lang w:val="uk-UA"/>
              </w:rPr>
              <w:t>БЖ» на задню стінку органайзеру</w:t>
            </w:r>
          </w:p>
          <w:p w:rsidR="008A0DF0" w:rsidRPr="006A0082" w:rsidRDefault="008A0DF0" w:rsidP="008A070D">
            <w:pPr>
              <w:jc w:val="both"/>
              <w:rPr>
                <w:rFonts w:eastAsia="Times New Roman" w:cs="Times New Roman"/>
                <w:szCs w:val="28"/>
                <w:lang w:val="uk-UA"/>
              </w:rPr>
            </w:pPr>
            <w:r w:rsidRPr="006A0082">
              <w:rPr>
                <w:rFonts w:eastAsia="Times New Roman" w:cs="Times New Roman"/>
                <w:szCs w:val="28"/>
                <w:lang w:val="uk-UA"/>
              </w:rPr>
              <w:t>Натискаємо «</w:t>
            </w:r>
            <w:proofErr w:type="spellStart"/>
            <w:r w:rsidRPr="006A0082">
              <w:rPr>
                <w:rFonts w:eastAsia="Times New Roman" w:cs="Times New Roman"/>
                <w:szCs w:val="28"/>
                <w:lang w:val="uk-UA"/>
              </w:rPr>
              <w:t>Spines</w:t>
            </w:r>
            <w:proofErr w:type="spellEnd"/>
            <w:r w:rsidRPr="006A0082">
              <w:rPr>
                <w:rFonts w:eastAsia="Times New Roman" w:cs="Times New Roman"/>
                <w:szCs w:val="28"/>
                <w:lang w:val="uk-UA"/>
              </w:rPr>
              <w:t>» «</w:t>
            </w:r>
            <w:proofErr w:type="spellStart"/>
            <w:r w:rsidRPr="006A0082">
              <w:rPr>
                <w:rFonts w:eastAsia="Times New Roman" w:cs="Times New Roman"/>
                <w:szCs w:val="28"/>
                <w:lang w:val="uk-UA"/>
              </w:rPr>
              <w:t>Text</w:t>
            </w:r>
            <w:proofErr w:type="spellEnd"/>
            <w:r w:rsidRPr="006A0082">
              <w:rPr>
                <w:rFonts w:eastAsia="Times New Roman" w:cs="Times New Roman"/>
                <w:szCs w:val="28"/>
                <w:lang w:val="uk-UA"/>
              </w:rPr>
              <w:t>» та додаємо текст</w:t>
            </w:r>
          </w:p>
        </w:tc>
        <w:tc>
          <w:tcPr>
            <w:tcW w:w="3567" w:type="dxa"/>
            <w:shd w:val="clear" w:color="auto" w:fill="auto"/>
            <w:vAlign w:val="center"/>
          </w:tcPr>
          <w:p w:rsidR="008A0DF0" w:rsidRPr="004C06C4" w:rsidRDefault="008A0DF0" w:rsidP="008A070D">
            <w:pPr>
              <w:jc w:val="center"/>
              <w:rPr>
                <w:rFonts w:eastAsia="Times New Roman" w:cs="Times New Roman"/>
                <w:szCs w:val="28"/>
                <w:lang w:val="uk-UA"/>
              </w:rPr>
            </w:pPr>
            <w:r w:rsidRPr="00DB2CED">
              <w:rPr>
                <w:rFonts w:eastAsia="Times New Roman"/>
                <w:noProof/>
                <w:szCs w:val="28"/>
                <w:lang w:eastAsia="ru-RU"/>
              </w:rPr>
              <w:drawing>
                <wp:inline distT="0" distB="0" distL="0" distR="0" wp14:anchorId="01833641" wp14:editId="21C51D54">
                  <wp:extent cx="2085975" cy="1096160"/>
                  <wp:effectExtent l="0" t="0" r="0" b="889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101591" cy="1104366"/>
                          </a:xfrm>
                          <a:prstGeom prst="rect">
                            <a:avLst/>
                          </a:prstGeom>
                          <a:noFill/>
                          <a:ln>
                            <a:noFill/>
                          </a:ln>
                        </pic:spPr>
                      </pic:pic>
                    </a:graphicData>
                  </a:graphic>
                </wp:inline>
              </w:drawing>
            </w:r>
          </w:p>
        </w:tc>
      </w:tr>
      <w:tr w:rsidR="008A0DF0" w:rsidRPr="004C06C4" w:rsidTr="008A070D">
        <w:trPr>
          <w:trHeight w:val="1437"/>
        </w:trPr>
        <w:tc>
          <w:tcPr>
            <w:tcW w:w="704" w:type="dxa"/>
            <w:shd w:val="clear" w:color="auto" w:fill="auto"/>
            <w:vAlign w:val="center"/>
          </w:tcPr>
          <w:p w:rsidR="008A0DF0" w:rsidRPr="004C06C4" w:rsidRDefault="008A0DF0" w:rsidP="008A070D">
            <w:pPr>
              <w:spacing w:line="240" w:lineRule="auto"/>
              <w:jc w:val="center"/>
              <w:rPr>
                <w:rFonts w:eastAsia="Times New Roman" w:cs="Times New Roman"/>
                <w:szCs w:val="28"/>
                <w:lang w:val="uk-UA"/>
              </w:rPr>
            </w:pPr>
            <w:r>
              <w:rPr>
                <w:rFonts w:eastAsia="Times New Roman" w:cs="Times New Roman"/>
                <w:szCs w:val="28"/>
                <w:lang w:val="uk-UA"/>
              </w:rPr>
              <w:t>14</w:t>
            </w:r>
          </w:p>
        </w:tc>
        <w:tc>
          <w:tcPr>
            <w:tcW w:w="5074" w:type="dxa"/>
            <w:shd w:val="clear" w:color="auto" w:fill="auto"/>
            <w:vAlign w:val="center"/>
          </w:tcPr>
          <w:p w:rsidR="008A0DF0" w:rsidRPr="00657045" w:rsidRDefault="008A0DF0" w:rsidP="008A070D">
            <w:pPr>
              <w:jc w:val="center"/>
              <w:rPr>
                <w:rFonts w:eastAsia="Times New Roman" w:cs="Times New Roman"/>
                <w:i/>
                <w:szCs w:val="28"/>
                <w:lang w:val="uk-UA"/>
              </w:rPr>
            </w:pPr>
            <w:r>
              <w:rPr>
                <w:rFonts w:eastAsia="Times New Roman" w:cs="Times New Roman"/>
                <w:i/>
                <w:szCs w:val="28"/>
                <w:lang w:val="uk-UA"/>
              </w:rPr>
              <w:t>Надання</w:t>
            </w:r>
            <w:r w:rsidRPr="00657045">
              <w:rPr>
                <w:rFonts w:eastAsia="Times New Roman" w:cs="Times New Roman"/>
                <w:i/>
                <w:szCs w:val="28"/>
                <w:lang w:val="uk-UA"/>
              </w:rPr>
              <w:t xml:space="preserve"> об’єкту завершеного вигляду завдяки накладанню текстур</w:t>
            </w:r>
          </w:p>
        </w:tc>
        <w:tc>
          <w:tcPr>
            <w:tcW w:w="3567" w:type="dxa"/>
            <w:shd w:val="clear" w:color="auto" w:fill="auto"/>
            <w:vAlign w:val="center"/>
          </w:tcPr>
          <w:p w:rsidR="008A0DF0" w:rsidRPr="004C06C4" w:rsidRDefault="008A0DF0" w:rsidP="008A070D">
            <w:pPr>
              <w:jc w:val="center"/>
              <w:rPr>
                <w:rFonts w:eastAsia="Times New Roman" w:cs="Times New Roman"/>
                <w:szCs w:val="28"/>
                <w:lang w:val="uk-UA"/>
              </w:rPr>
            </w:pPr>
            <w:r w:rsidRPr="000B482A">
              <w:rPr>
                <w:rFonts w:eastAsia="Times New Roman"/>
                <w:noProof/>
                <w:szCs w:val="28"/>
                <w:lang w:eastAsia="ru-RU"/>
              </w:rPr>
              <w:drawing>
                <wp:inline distT="0" distB="0" distL="0" distR="0" wp14:anchorId="2202DE75" wp14:editId="631D03A8">
                  <wp:extent cx="2156460" cy="570828"/>
                  <wp:effectExtent l="0" t="0" r="0" b="127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28287" cy="589841"/>
                          </a:xfrm>
                          <a:prstGeom prst="rect">
                            <a:avLst/>
                          </a:prstGeom>
                          <a:noFill/>
                          <a:ln>
                            <a:noFill/>
                          </a:ln>
                        </pic:spPr>
                      </pic:pic>
                    </a:graphicData>
                  </a:graphic>
                </wp:inline>
              </w:drawing>
            </w:r>
          </w:p>
        </w:tc>
      </w:tr>
    </w:tbl>
    <w:p w:rsidR="008A0DF0" w:rsidRPr="004C06C4" w:rsidRDefault="008A0DF0" w:rsidP="008A0DF0">
      <w:pPr>
        <w:jc w:val="both"/>
        <w:rPr>
          <w:rFonts w:cs="Times New Roman"/>
          <w:szCs w:val="28"/>
          <w:lang w:val="uk-UA"/>
        </w:rPr>
      </w:pPr>
    </w:p>
    <w:p w:rsidR="008A0DF0" w:rsidRDefault="008A0DF0">
      <w:pPr>
        <w:rPr>
          <w:rFonts w:eastAsia="Calibri" w:cs="Times New Roman"/>
          <w:szCs w:val="28"/>
          <w:lang w:val="uk-UA"/>
        </w:rPr>
      </w:pPr>
      <w:r>
        <w:rPr>
          <w:rFonts w:eastAsia="Calibri" w:cs="Times New Roman"/>
          <w:szCs w:val="28"/>
          <w:lang w:val="uk-UA"/>
        </w:rPr>
        <w:br w:type="page"/>
      </w:r>
    </w:p>
    <w:p w:rsidR="008A0DF0" w:rsidRPr="004267F6" w:rsidRDefault="008A0DF0" w:rsidP="008A0DF0">
      <w:pPr>
        <w:spacing w:after="0" w:line="360" w:lineRule="auto"/>
        <w:jc w:val="center"/>
        <w:rPr>
          <w:rFonts w:cs="Times New Roman"/>
          <w:b/>
          <w:szCs w:val="28"/>
          <w:lang w:val="uk-UA"/>
        </w:rPr>
      </w:pPr>
      <w:r>
        <w:rPr>
          <w:rFonts w:cs="Times New Roman"/>
          <w:b/>
          <w:szCs w:val="28"/>
          <w:lang w:val="uk-UA"/>
        </w:rPr>
        <w:lastRenderedPageBreak/>
        <w:t>АНОТАЦІЯ</w:t>
      </w:r>
    </w:p>
    <w:p w:rsidR="008A0DF0" w:rsidRDefault="008A0DF0" w:rsidP="008A0DF0">
      <w:pPr>
        <w:spacing w:after="0" w:line="360" w:lineRule="auto"/>
        <w:ind w:firstLine="709"/>
        <w:jc w:val="both"/>
        <w:rPr>
          <w:rFonts w:cs="Times New Roman"/>
          <w:sz w:val="24"/>
          <w:szCs w:val="24"/>
          <w:lang w:val="uk-UA"/>
        </w:rPr>
      </w:pPr>
      <w:r w:rsidRPr="004267F6">
        <w:rPr>
          <w:rFonts w:cs="Times New Roman"/>
          <w:sz w:val="24"/>
          <w:szCs w:val="24"/>
          <w:lang w:val="uk-UA"/>
        </w:rPr>
        <w:t xml:space="preserve">Сучасним трендом в освітніх технологіях, що відповідає всім вимогам і володіє величезним потенціалом є 3D-технології. 3D-технології в освіті дозволяють урізноманітнити </w:t>
      </w:r>
      <w:proofErr w:type="spellStart"/>
      <w:r w:rsidRPr="004267F6">
        <w:rPr>
          <w:rFonts w:cs="Times New Roman"/>
          <w:sz w:val="24"/>
          <w:szCs w:val="24"/>
          <w:lang w:val="uk-UA"/>
        </w:rPr>
        <w:t>уроки</w:t>
      </w:r>
      <w:proofErr w:type="spellEnd"/>
      <w:r w:rsidRPr="004267F6">
        <w:rPr>
          <w:rFonts w:cs="Times New Roman"/>
          <w:sz w:val="24"/>
          <w:szCs w:val="24"/>
          <w:lang w:val="uk-UA"/>
        </w:rPr>
        <w:t xml:space="preserve"> та лекції, робити освітній процес ефективним і візуально-об’ємним. Застосування 3D-контента в класі дає можливість наочно пояснювати учням шкільну програму, сприяє «зануренню» в тему досліджуваного предмета в ході уроку, та дозволяє мобільно переходити від цілої структури до окремих її елементів, від складного до простого і навпаки.</w:t>
      </w:r>
      <w:r>
        <w:rPr>
          <w:rFonts w:cs="Times New Roman"/>
          <w:sz w:val="24"/>
          <w:szCs w:val="24"/>
          <w:lang w:val="uk-UA"/>
        </w:rPr>
        <w:t xml:space="preserve"> </w:t>
      </w:r>
      <w:r w:rsidRPr="004267F6">
        <w:rPr>
          <w:rFonts w:cs="Times New Roman"/>
          <w:sz w:val="24"/>
          <w:szCs w:val="24"/>
          <w:lang w:val="uk-UA"/>
        </w:rPr>
        <w:t xml:space="preserve">Використання сучасних комп’ютерних технологій у навчальному процесі дозволяє будувати самостійне засвоєння навчального матеріалу. </w:t>
      </w:r>
      <w:proofErr w:type="spellStart"/>
      <w:r w:rsidRPr="004267F6">
        <w:rPr>
          <w:rFonts w:cs="Times New Roman"/>
          <w:sz w:val="24"/>
          <w:szCs w:val="24"/>
          <w:lang w:val="uk-UA"/>
        </w:rPr>
        <w:t>Методично-грамотно</w:t>
      </w:r>
      <w:proofErr w:type="spellEnd"/>
      <w:r w:rsidRPr="004267F6">
        <w:rPr>
          <w:rFonts w:cs="Times New Roman"/>
          <w:sz w:val="24"/>
          <w:szCs w:val="24"/>
          <w:lang w:val="uk-UA"/>
        </w:rPr>
        <w:t xml:space="preserve"> побудоване заняття з використанням сучасних програмних продуктів, у тому числі віртуального моделювання, дозволяє учням активно працювати впродовж усього відведеного часу. Це можливо лише в тому випадку, коли учень зацікавлений в одержанні й засвоєнні знань, а процес їх пізнання і засвоєння здійснюється за сучасними стандартами</w:t>
      </w:r>
    </w:p>
    <w:p w:rsidR="008A0DF0" w:rsidRDefault="008A0DF0" w:rsidP="008A0DF0">
      <w:pPr>
        <w:spacing w:after="0" w:line="360" w:lineRule="auto"/>
        <w:ind w:firstLine="709"/>
        <w:jc w:val="both"/>
        <w:rPr>
          <w:rFonts w:cs="Times New Roman"/>
          <w:sz w:val="24"/>
          <w:szCs w:val="24"/>
          <w:lang w:val="uk-UA"/>
        </w:rPr>
      </w:pPr>
      <w:r w:rsidRPr="004267F6">
        <w:rPr>
          <w:rFonts w:cs="Times New Roman"/>
          <w:b/>
          <w:sz w:val="24"/>
          <w:szCs w:val="24"/>
          <w:lang w:val="uk-UA"/>
        </w:rPr>
        <w:t>Мета дослідження</w:t>
      </w:r>
      <w:r w:rsidRPr="004267F6">
        <w:rPr>
          <w:rFonts w:cs="Times New Roman"/>
          <w:sz w:val="24"/>
          <w:szCs w:val="24"/>
          <w:lang w:val="uk-UA"/>
        </w:rPr>
        <w:t xml:space="preserve"> – </w:t>
      </w:r>
      <w:r w:rsidRPr="004267F6">
        <w:rPr>
          <w:rFonts w:cs="Times New Roman"/>
          <w:color w:val="000000" w:themeColor="text1"/>
          <w:sz w:val="24"/>
          <w:szCs w:val="24"/>
          <w:lang w:val="uk-UA"/>
        </w:rPr>
        <w:t xml:space="preserve">обґрунтувати вибір оптимального програмного забезпечення та технології для 3D-друку в освітньому процесі на </w:t>
      </w:r>
      <w:proofErr w:type="spellStart"/>
      <w:r w:rsidRPr="004267F6">
        <w:rPr>
          <w:rFonts w:cs="Times New Roman"/>
          <w:color w:val="000000" w:themeColor="text1"/>
          <w:sz w:val="24"/>
          <w:szCs w:val="24"/>
          <w:lang w:val="uk-UA"/>
        </w:rPr>
        <w:t>уроках</w:t>
      </w:r>
      <w:proofErr w:type="spellEnd"/>
      <w:r w:rsidRPr="004267F6">
        <w:rPr>
          <w:rFonts w:cs="Times New Roman"/>
          <w:color w:val="000000" w:themeColor="text1"/>
          <w:sz w:val="24"/>
          <w:szCs w:val="24"/>
          <w:lang w:val="uk-UA"/>
        </w:rPr>
        <w:t xml:space="preserve"> технологій у старшій школі під час </w:t>
      </w:r>
      <w:proofErr w:type="spellStart"/>
      <w:r w:rsidRPr="004267F6">
        <w:rPr>
          <w:rFonts w:cs="Times New Roman"/>
          <w:color w:val="000000" w:themeColor="text1"/>
          <w:sz w:val="24"/>
          <w:szCs w:val="24"/>
          <w:lang w:val="uk-UA"/>
        </w:rPr>
        <w:t>проєктування</w:t>
      </w:r>
      <w:proofErr w:type="spellEnd"/>
      <w:r w:rsidRPr="004267F6">
        <w:rPr>
          <w:rFonts w:cs="Times New Roman"/>
          <w:color w:val="000000" w:themeColor="text1"/>
          <w:sz w:val="24"/>
          <w:szCs w:val="24"/>
          <w:lang w:val="uk-UA"/>
        </w:rPr>
        <w:t xml:space="preserve"> та моделювання шкільного творчого </w:t>
      </w:r>
      <w:proofErr w:type="spellStart"/>
      <w:r w:rsidRPr="004267F6">
        <w:rPr>
          <w:rFonts w:cs="Times New Roman"/>
          <w:color w:val="000000" w:themeColor="text1"/>
          <w:sz w:val="24"/>
          <w:szCs w:val="24"/>
          <w:lang w:val="uk-UA"/>
        </w:rPr>
        <w:t>проєкту</w:t>
      </w:r>
      <w:proofErr w:type="spellEnd"/>
      <w:r w:rsidRPr="004267F6">
        <w:rPr>
          <w:rFonts w:cs="Times New Roman"/>
          <w:color w:val="000000" w:themeColor="text1"/>
          <w:sz w:val="24"/>
          <w:szCs w:val="24"/>
          <w:lang w:val="uk-UA"/>
        </w:rPr>
        <w:t xml:space="preserve"> «органайзер» як тривимірної моделі, а також, використовуючи обрані графічні редактори, змоделювати 3D-моделі. </w:t>
      </w:r>
      <w:r w:rsidRPr="004267F6">
        <w:rPr>
          <w:rFonts w:cs="Times New Roman"/>
          <w:sz w:val="24"/>
          <w:szCs w:val="24"/>
          <w:lang w:val="uk-UA"/>
        </w:rPr>
        <w:t xml:space="preserve">Поставлена мета вимагає реалізації наступних </w:t>
      </w:r>
      <w:r w:rsidRPr="004267F6">
        <w:rPr>
          <w:rFonts w:cs="Times New Roman"/>
          <w:b/>
          <w:sz w:val="24"/>
          <w:szCs w:val="24"/>
          <w:lang w:val="uk-UA"/>
        </w:rPr>
        <w:t>завдань</w:t>
      </w:r>
      <w:r w:rsidRPr="004267F6">
        <w:rPr>
          <w:rFonts w:cs="Times New Roman"/>
          <w:sz w:val="24"/>
          <w:szCs w:val="24"/>
          <w:lang w:val="uk-UA"/>
        </w:rPr>
        <w:t xml:space="preserve">: </w:t>
      </w:r>
      <w:r>
        <w:rPr>
          <w:rFonts w:cs="Times New Roman"/>
          <w:sz w:val="24"/>
          <w:szCs w:val="24"/>
          <w:lang w:val="uk-UA"/>
        </w:rPr>
        <w:t xml:space="preserve">1) </w:t>
      </w:r>
      <w:r w:rsidRPr="004267F6">
        <w:rPr>
          <w:rFonts w:cs="Times New Roman"/>
          <w:sz w:val="24"/>
          <w:szCs w:val="24"/>
          <w:lang w:val="uk-UA"/>
        </w:rPr>
        <w:t xml:space="preserve">провести аналіз поняття про цифрову компетентність в </w:t>
      </w:r>
      <w:proofErr w:type="spellStart"/>
      <w:r w:rsidRPr="004267F6">
        <w:rPr>
          <w:rFonts w:cs="Times New Roman"/>
          <w:sz w:val="24"/>
          <w:szCs w:val="24"/>
          <w:lang w:val="uk-UA"/>
        </w:rPr>
        <w:t>проєктно</w:t>
      </w:r>
      <w:proofErr w:type="spellEnd"/>
      <w:r w:rsidRPr="004267F6">
        <w:rPr>
          <w:rFonts w:cs="Times New Roman"/>
          <w:sz w:val="24"/>
          <w:szCs w:val="24"/>
          <w:lang w:val="uk-UA"/>
        </w:rPr>
        <w:t xml:space="preserve">-технологічній діяльності старшокласників; 2) дібрати програмне забезпечення для 3D-моделювання; 3) розглянути різновиди матеріалів і технологій 3D-друку та їхні особливості; 4) дослідити використання 3D-моделювання та 3D-друку у старшій школі; 5) розробити алгоритми роботи з графічним редактором </w:t>
      </w:r>
      <w:proofErr w:type="spellStart"/>
      <w:r w:rsidRPr="004267F6">
        <w:rPr>
          <w:rFonts w:cs="Times New Roman"/>
          <w:sz w:val="24"/>
          <w:szCs w:val="24"/>
          <w:lang w:val="uk-UA"/>
        </w:rPr>
        <w:t>Autodesk</w:t>
      </w:r>
      <w:proofErr w:type="spellEnd"/>
      <w:r w:rsidRPr="004267F6">
        <w:rPr>
          <w:rFonts w:cs="Times New Roman"/>
          <w:sz w:val="24"/>
          <w:szCs w:val="24"/>
          <w:lang w:val="uk-UA"/>
        </w:rPr>
        <w:t xml:space="preserve"> 3Ds </w:t>
      </w:r>
      <w:proofErr w:type="spellStart"/>
      <w:r w:rsidRPr="004267F6">
        <w:rPr>
          <w:rFonts w:cs="Times New Roman"/>
          <w:sz w:val="24"/>
          <w:szCs w:val="24"/>
          <w:lang w:val="uk-UA"/>
        </w:rPr>
        <w:t>Max</w:t>
      </w:r>
      <w:proofErr w:type="spellEnd"/>
      <w:r w:rsidRPr="004267F6">
        <w:rPr>
          <w:rFonts w:cs="Times New Roman"/>
          <w:sz w:val="24"/>
          <w:szCs w:val="24"/>
          <w:lang w:val="uk-UA"/>
        </w:rPr>
        <w:t xml:space="preserve"> для побудови тривимірної моделі з подальшим 3D-друком.</w:t>
      </w:r>
    </w:p>
    <w:p w:rsidR="008A0DF0" w:rsidRPr="004267F6" w:rsidRDefault="008A0DF0" w:rsidP="008A0DF0">
      <w:pPr>
        <w:spacing w:after="0" w:line="360" w:lineRule="auto"/>
        <w:ind w:firstLine="709"/>
        <w:jc w:val="both"/>
        <w:rPr>
          <w:rFonts w:cs="Times New Roman"/>
          <w:sz w:val="24"/>
          <w:szCs w:val="24"/>
          <w:lang w:val="uk-UA"/>
        </w:rPr>
      </w:pPr>
      <w:r w:rsidRPr="004267F6">
        <w:rPr>
          <w:rFonts w:cs="Times New Roman"/>
          <w:b/>
          <w:sz w:val="24"/>
          <w:szCs w:val="24"/>
          <w:lang w:val="uk-UA"/>
        </w:rPr>
        <w:t>Методи дослідження:</w:t>
      </w:r>
      <w:r w:rsidRPr="004267F6">
        <w:rPr>
          <w:rFonts w:cs="Times New Roman"/>
          <w:sz w:val="24"/>
          <w:szCs w:val="24"/>
          <w:lang w:val="uk-UA"/>
        </w:rPr>
        <w:t xml:space="preserve"> теоретичні, емпіричні, практичні.</w:t>
      </w:r>
    </w:p>
    <w:p w:rsidR="008A0DF0" w:rsidRPr="004267F6" w:rsidRDefault="008A0DF0" w:rsidP="008A0DF0">
      <w:pPr>
        <w:spacing w:after="0" w:line="360" w:lineRule="auto"/>
        <w:ind w:firstLine="709"/>
        <w:jc w:val="both"/>
        <w:rPr>
          <w:rFonts w:cs="Times New Roman"/>
          <w:color w:val="FF0000"/>
          <w:sz w:val="24"/>
          <w:szCs w:val="24"/>
          <w:lang w:val="uk-UA"/>
        </w:rPr>
      </w:pPr>
      <w:r w:rsidRPr="004267F6">
        <w:rPr>
          <w:rFonts w:cs="Times New Roman"/>
          <w:sz w:val="24"/>
          <w:szCs w:val="24"/>
          <w:lang w:val="uk-UA"/>
        </w:rPr>
        <w:t xml:space="preserve">Дана робота складається зі вступу, двох розділів, висновків до розділів І та ІІ, загальних висновків, списку використаної літератури та додатків. </w:t>
      </w:r>
      <w:r w:rsidRPr="004267F6">
        <w:rPr>
          <w:rFonts w:cs="Times New Roman"/>
          <w:b/>
          <w:sz w:val="24"/>
          <w:szCs w:val="24"/>
          <w:lang w:val="uk-UA"/>
        </w:rPr>
        <w:t>Обсяг</w:t>
      </w:r>
      <w:r w:rsidRPr="004267F6">
        <w:rPr>
          <w:rFonts w:cs="Times New Roman"/>
          <w:sz w:val="24"/>
          <w:szCs w:val="24"/>
          <w:lang w:val="uk-UA"/>
        </w:rPr>
        <w:t xml:space="preserve"> роботи становить </w:t>
      </w:r>
      <w:r w:rsidRPr="004267F6">
        <w:rPr>
          <w:rFonts w:cs="Times New Roman"/>
          <w:color w:val="000000" w:themeColor="text1"/>
          <w:sz w:val="24"/>
          <w:szCs w:val="24"/>
          <w:lang w:val="uk-UA"/>
        </w:rPr>
        <w:t xml:space="preserve">29 сторінок </w:t>
      </w:r>
      <w:r w:rsidRPr="004267F6">
        <w:rPr>
          <w:rFonts w:cs="Times New Roman"/>
          <w:sz w:val="24"/>
          <w:szCs w:val="24"/>
          <w:lang w:val="uk-UA"/>
        </w:rPr>
        <w:t>без урахування додатків</w:t>
      </w:r>
      <w:r>
        <w:rPr>
          <w:rFonts w:cs="Times New Roman"/>
          <w:sz w:val="24"/>
          <w:szCs w:val="24"/>
          <w:lang w:val="uk-UA"/>
        </w:rPr>
        <w:t xml:space="preserve"> та використаних джерел</w:t>
      </w:r>
      <w:r w:rsidRPr="004267F6">
        <w:rPr>
          <w:rFonts w:cs="Times New Roman"/>
          <w:sz w:val="24"/>
          <w:szCs w:val="24"/>
          <w:lang w:val="uk-UA"/>
        </w:rPr>
        <w:t xml:space="preserve">. </w:t>
      </w:r>
      <w:r w:rsidRPr="004267F6">
        <w:rPr>
          <w:rFonts w:cs="Times New Roman"/>
          <w:b/>
          <w:sz w:val="24"/>
          <w:szCs w:val="24"/>
          <w:lang w:val="uk-UA"/>
        </w:rPr>
        <w:t>Кількість використаних джерел</w:t>
      </w:r>
      <w:r w:rsidRPr="004267F6">
        <w:rPr>
          <w:rFonts w:cs="Times New Roman"/>
          <w:sz w:val="24"/>
          <w:szCs w:val="24"/>
          <w:lang w:val="uk-UA"/>
        </w:rPr>
        <w:t xml:space="preserve"> – </w:t>
      </w:r>
      <w:r w:rsidRPr="000C1F7A">
        <w:rPr>
          <w:rFonts w:cs="Times New Roman"/>
          <w:color w:val="000000" w:themeColor="text1"/>
          <w:sz w:val="24"/>
          <w:szCs w:val="24"/>
          <w:lang w:val="uk-UA"/>
        </w:rPr>
        <w:t>31</w:t>
      </w:r>
      <w:r w:rsidRPr="004267F6">
        <w:rPr>
          <w:rFonts w:cs="Times New Roman"/>
          <w:sz w:val="24"/>
          <w:szCs w:val="24"/>
          <w:lang w:val="uk-UA"/>
        </w:rPr>
        <w:t xml:space="preserve">, </w:t>
      </w:r>
      <w:r w:rsidRPr="004267F6">
        <w:rPr>
          <w:rFonts w:cs="Times New Roman"/>
          <w:b/>
          <w:sz w:val="24"/>
          <w:szCs w:val="24"/>
          <w:lang w:val="uk-UA"/>
        </w:rPr>
        <w:t>рисунків</w:t>
      </w:r>
      <w:r w:rsidRPr="004267F6">
        <w:rPr>
          <w:rFonts w:cs="Times New Roman"/>
          <w:sz w:val="24"/>
          <w:szCs w:val="24"/>
          <w:lang w:val="uk-UA"/>
        </w:rPr>
        <w:t xml:space="preserve"> – </w:t>
      </w:r>
      <w:r w:rsidRPr="004267F6">
        <w:rPr>
          <w:rFonts w:cs="Times New Roman"/>
          <w:color w:val="000000" w:themeColor="text1"/>
          <w:sz w:val="24"/>
          <w:szCs w:val="24"/>
          <w:lang w:val="uk-UA"/>
        </w:rPr>
        <w:t>16</w:t>
      </w:r>
      <w:r w:rsidRPr="004267F6">
        <w:rPr>
          <w:rFonts w:cs="Times New Roman"/>
          <w:sz w:val="24"/>
          <w:szCs w:val="24"/>
          <w:lang w:val="uk-UA"/>
        </w:rPr>
        <w:t xml:space="preserve">, </w:t>
      </w:r>
      <w:r w:rsidRPr="004267F6">
        <w:rPr>
          <w:rFonts w:cs="Times New Roman"/>
          <w:b/>
          <w:sz w:val="24"/>
          <w:szCs w:val="24"/>
          <w:lang w:val="uk-UA"/>
        </w:rPr>
        <w:t>таблиць</w:t>
      </w:r>
      <w:r w:rsidRPr="004267F6">
        <w:rPr>
          <w:rFonts w:cs="Times New Roman"/>
          <w:sz w:val="24"/>
          <w:szCs w:val="24"/>
          <w:lang w:val="uk-UA"/>
        </w:rPr>
        <w:t xml:space="preserve"> </w:t>
      </w:r>
      <w:r w:rsidRPr="000C1F7A">
        <w:rPr>
          <w:rFonts w:cs="Times New Roman"/>
          <w:color w:val="000000" w:themeColor="text1"/>
          <w:sz w:val="24"/>
          <w:szCs w:val="24"/>
          <w:lang w:val="uk-UA"/>
        </w:rPr>
        <w:t>– 3.</w:t>
      </w:r>
    </w:p>
    <w:p w:rsidR="00D0269E" w:rsidRPr="00D0269E" w:rsidRDefault="008A0DF0" w:rsidP="008A0DF0">
      <w:pPr>
        <w:spacing w:after="0" w:line="360" w:lineRule="auto"/>
        <w:jc w:val="both"/>
        <w:rPr>
          <w:rFonts w:eastAsia="Calibri" w:cs="Times New Roman"/>
          <w:szCs w:val="28"/>
          <w:lang w:val="uk-UA"/>
        </w:rPr>
      </w:pPr>
      <w:r w:rsidRPr="004267F6">
        <w:rPr>
          <w:rFonts w:cs="Times New Roman"/>
          <w:b/>
          <w:sz w:val="24"/>
          <w:szCs w:val="24"/>
          <w:lang w:val="uk-UA"/>
        </w:rPr>
        <w:t>Ключові слова:</w:t>
      </w:r>
      <w:r w:rsidRPr="004267F6">
        <w:rPr>
          <w:rFonts w:cs="Times New Roman"/>
          <w:sz w:val="24"/>
          <w:szCs w:val="24"/>
          <w:lang w:val="uk-UA"/>
        </w:rPr>
        <w:t xml:space="preserve"> 3D-друк, 3D-модель, 3D-принтер, 3D-моделювання, програмне забезпечення, </w:t>
      </w:r>
      <w:proofErr w:type="spellStart"/>
      <w:r w:rsidRPr="004267F6">
        <w:rPr>
          <w:rFonts w:cs="Times New Roman"/>
          <w:sz w:val="24"/>
          <w:szCs w:val="24"/>
          <w:lang w:val="uk-UA"/>
        </w:rPr>
        <w:t>проєкт</w:t>
      </w:r>
      <w:proofErr w:type="spellEnd"/>
      <w:r w:rsidRPr="004267F6">
        <w:rPr>
          <w:rFonts w:cs="Times New Roman"/>
          <w:sz w:val="24"/>
          <w:szCs w:val="24"/>
          <w:lang w:val="uk-UA"/>
        </w:rPr>
        <w:t xml:space="preserve">, Технології, </w:t>
      </w:r>
      <w:proofErr w:type="spellStart"/>
      <w:r w:rsidRPr="004267F6">
        <w:rPr>
          <w:rFonts w:cs="Times New Roman"/>
          <w:sz w:val="24"/>
          <w:szCs w:val="24"/>
          <w:lang w:val="uk-UA"/>
        </w:rPr>
        <w:t>Autodesk</w:t>
      </w:r>
      <w:proofErr w:type="spellEnd"/>
      <w:r w:rsidRPr="004267F6">
        <w:rPr>
          <w:rFonts w:cs="Times New Roman"/>
          <w:sz w:val="24"/>
          <w:szCs w:val="24"/>
          <w:lang w:val="uk-UA"/>
        </w:rPr>
        <w:t xml:space="preserve"> 3Ds </w:t>
      </w:r>
      <w:proofErr w:type="spellStart"/>
      <w:r w:rsidRPr="004267F6">
        <w:rPr>
          <w:rFonts w:cs="Times New Roman"/>
          <w:sz w:val="24"/>
          <w:szCs w:val="24"/>
          <w:lang w:val="uk-UA"/>
        </w:rPr>
        <w:t>Max</w:t>
      </w:r>
      <w:proofErr w:type="spellEnd"/>
      <w:r w:rsidRPr="004267F6">
        <w:rPr>
          <w:rFonts w:cs="Times New Roman"/>
          <w:sz w:val="24"/>
          <w:szCs w:val="24"/>
          <w:lang w:val="uk-UA"/>
        </w:rPr>
        <w:t xml:space="preserve">, </w:t>
      </w:r>
      <w:proofErr w:type="spellStart"/>
      <w:r w:rsidRPr="004267F6">
        <w:rPr>
          <w:rFonts w:cs="Times New Roman"/>
          <w:sz w:val="24"/>
          <w:szCs w:val="24"/>
          <w:lang w:val="uk-UA"/>
        </w:rPr>
        <w:t>Cura</w:t>
      </w:r>
      <w:proofErr w:type="spellEnd"/>
      <w:r w:rsidRPr="004267F6">
        <w:rPr>
          <w:rFonts w:cs="Times New Roman"/>
          <w:sz w:val="24"/>
          <w:szCs w:val="24"/>
          <w:lang w:val="uk-UA"/>
        </w:rPr>
        <w:t xml:space="preserve"> 3D, </w:t>
      </w:r>
      <w:r w:rsidRPr="004267F6">
        <w:rPr>
          <w:rFonts w:cs="Times New Roman"/>
          <w:sz w:val="24"/>
          <w:szCs w:val="24"/>
          <w:lang w:val="en-US"/>
        </w:rPr>
        <w:t>Blender</w:t>
      </w:r>
    </w:p>
    <w:sectPr w:rsidR="00D0269E" w:rsidRPr="00D0269E" w:rsidSect="001144CF">
      <w:headerReference w:type="default" r:id="rId40"/>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860AF" w:rsidRDefault="00F860AF">
      <w:pPr>
        <w:spacing w:after="0" w:line="240" w:lineRule="auto"/>
      </w:pPr>
      <w:r>
        <w:separator/>
      </w:r>
    </w:p>
  </w:endnote>
  <w:endnote w:type="continuationSeparator" w:id="0">
    <w:p w:rsidR="00F860AF" w:rsidRDefault="00F860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mn-ea">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860AF" w:rsidRDefault="00F860AF">
      <w:pPr>
        <w:spacing w:after="0" w:line="240" w:lineRule="auto"/>
      </w:pPr>
      <w:r>
        <w:separator/>
      </w:r>
    </w:p>
  </w:footnote>
  <w:footnote w:type="continuationSeparator" w:id="0">
    <w:p w:rsidR="00F860AF" w:rsidRDefault="00F860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3CE1" w:rsidRDefault="00D0269E">
    <w:pPr>
      <w:pStyle w:val="a3"/>
      <w:jc w:val="right"/>
    </w:pPr>
    <w:r>
      <w:fldChar w:fldCharType="begin"/>
    </w:r>
    <w:r>
      <w:instrText>PAGE   \* MERGEFORMAT</w:instrText>
    </w:r>
    <w:r>
      <w:fldChar w:fldCharType="separate"/>
    </w:r>
    <w:r>
      <w:rPr>
        <w:noProof/>
      </w:rPr>
      <w:t>27</w:t>
    </w:r>
    <w:r>
      <w:fldChar w:fldCharType="end"/>
    </w:r>
  </w:p>
  <w:p w:rsidR="00F83CE1" w:rsidRDefault="00B91CBD">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862E04"/>
    <w:multiLevelType w:val="hybridMultilevel"/>
    <w:tmpl w:val="FA841BC4"/>
    <w:lvl w:ilvl="0" w:tplc="D85A901A">
      <w:start w:val="12"/>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26C73CD"/>
    <w:multiLevelType w:val="hybridMultilevel"/>
    <w:tmpl w:val="35042A5C"/>
    <w:lvl w:ilvl="0" w:tplc="F56CB5A0">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4291219"/>
    <w:multiLevelType w:val="hybridMultilevel"/>
    <w:tmpl w:val="7B58465A"/>
    <w:lvl w:ilvl="0" w:tplc="AE3CD5E0">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5C97F10"/>
    <w:multiLevelType w:val="hybridMultilevel"/>
    <w:tmpl w:val="AAB0C81A"/>
    <w:lvl w:ilvl="0" w:tplc="A274A39C">
      <w:start w:val="4"/>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61F52F6"/>
    <w:multiLevelType w:val="hybridMultilevel"/>
    <w:tmpl w:val="D4F089EA"/>
    <w:lvl w:ilvl="0" w:tplc="309C3566">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C5D0E11"/>
    <w:multiLevelType w:val="hybridMultilevel"/>
    <w:tmpl w:val="A73E9416"/>
    <w:lvl w:ilvl="0" w:tplc="2B8E64FC">
      <w:start w:val="1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D9D7FE4"/>
    <w:multiLevelType w:val="hybridMultilevel"/>
    <w:tmpl w:val="555405B8"/>
    <w:lvl w:ilvl="0" w:tplc="1C460BA8">
      <w:start w:val="6"/>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3C8231D"/>
    <w:multiLevelType w:val="hybridMultilevel"/>
    <w:tmpl w:val="883860EE"/>
    <w:lvl w:ilvl="0" w:tplc="03EE2A32">
      <w:start w:val="8"/>
      <w:numFmt w:val="decimal"/>
      <w:lvlText w:val="%1."/>
      <w:lvlJc w:val="left"/>
      <w:pPr>
        <w:ind w:left="1440" w:hanging="360"/>
      </w:pPr>
      <w:rPr>
        <w:rFonts w:hint="default"/>
        <w:color w:val="auto"/>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 w15:restartNumberingAfterBreak="0">
    <w:nsid w:val="48220F89"/>
    <w:multiLevelType w:val="hybridMultilevel"/>
    <w:tmpl w:val="4AF2BDD4"/>
    <w:lvl w:ilvl="0" w:tplc="B5FC01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4C2453A6"/>
    <w:multiLevelType w:val="hybridMultilevel"/>
    <w:tmpl w:val="7B42F2F4"/>
    <w:lvl w:ilvl="0" w:tplc="30C433F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52985820"/>
    <w:multiLevelType w:val="hybridMultilevel"/>
    <w:tmpl w:val="B0424EB2"/>
    <w:lvl w:ilvl="0" w:tplc="77127D58">
      <w:start w:val="7"/>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66911651"/>
    <w:multiLevelType w:val="hybridMultilevel"/>
    <w:tmpl w:val="F1840930"/>
    <w:lvl w:ilvl="0" w:tplc="B5FC01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6BFE4B92"/>
    <w:multiLevelType w:val="hybridMultilevel"/>
    <w:tmpl w:val="70062A0E"/>
    <w:lvl w:ilvl="0" w:tplc="1E1EC392">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71396A17"/>
    <w:multiLevelType w:val="hybridMultilevel"/>
    <w:tmpl w:val="49DE27D4"/>
    <w:lvl w:ilvl="0" w:tplc="7676EF08">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714A6D11"/>
    <w:multiLevelType w:val="multilevel"/>
    <w:tmpl w:val="AF922A70"/>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714E0EAC"/>
    <w:multiLevelType w:val="hybridMultilevel"/>
    <w:tmpl w:val="3F1EC0A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40836EE"/>
    <w:multiLevelType w:val="hybridMultilevel"/>
    <w:tmpl w:val="6CF69FE2"/>
    <w:lvl w:ilvl="0" w:tplc="166C8B4C">
      <w:start w:val="1"/>
      <w:numFmt w:val="decimal"/>
      <w:lvlText w:val="%1."/>
      <w:lvlJc w:val="left"/>
      <w:pPr>
        <w:ind w:left="720" w:hanging="360"/>
      </w:pPr>
      <w:rPr>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7A0B39DE"/>
    <w:multiLevelType w:val="hybridMultilevel"/>
    <w:tmpl w:val="465A3DA4"/>
    <w:lvl w:ilvl="0" w:tplc="05526958">
      <w:start w:val="1"/>
      <w:numFmt w:val="decimal"/>
      <w:lvlText w:val="%1."/>
      <w:lvlJc w:val="left"/>
      <w:pPr>
        <w:ind w:left="720" w:hanging="360"/>
      </w:pPr>
      <w:rPr>
        <w:color w:val="auto"/>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11"/>
  </w:num>
  <w:num w:numId="2">
    <w:abstractNumId w:val="17"/>
  </w:num>
  <w:num w:numId="3">
    <w:abstractNumId w:val="14"/>
  </w:num>
  <w:num w:numId="4">
    <w:abstractNumId w:val="8"/>
  </w:num>
  <w:num w:numId="5">
    <w:abstractNumId w:val="15"/>
  </w:num>
  <w:num w:numId="6">
    <w:abstractNumId w:val="16"/>
  </w:num>
  <w:num w:numId="7">
    <w:abstractNumId w:val="9"/>
  </w:num>
  <w:num w:numId="8">
    <w:abstractNumId w:val="13"/>
  </w:num>
  <w:num w:numId="9">
    <w:abstractNumId w:val="2"/>
  </w:num>
  <w:num w:numId="10">
    <w:abstractNumId w:val="12"/>
  </w:num>
  <w:num w:numId="11">
    <w:abstractNumId w:val="6"/>
  </w:num>
  <w:num w:numId="12">
    <w:abstractNumId w:val="10"/>
  </w:num>
  <w:num w:numId="13">
    <w:abstractNumId w:val="7"/>
  </w:num>
  <w:num w:numId="14">
    <w:abstractNumId w:val="1"/>
  </w:num>
  <w:num w:numId="15">
    <w:abstractNumId w:val="5"/>
  </w:num>
  <w:num w:numId="16">
    <w:abstractNumId w:val="4"/>
  </w:num>
  <w:num w:numId="17">
    <w:abstractNumId w:val="0"/>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47AF6"/>
    <w:rsid w:val="00235E20"/>
    <w:rsid w:val="00747AF6"/>
    <w:rsid w:val="00865DD9"/>
    <w:rsid w:val="008A0DF0"/>
    <w:rsid w:val="00A95B64"/>
    <w:rsid w:val="00B728C8"/>
    <w:rsid w:val="00B91CBD"/>
    <w:rsid w:val="00D0269E"/>
    <w:rsid w:val="00F860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F5E3F8"/>
  <w15:docId w15:val="{BF08F654-DD2C-4034-89B8-3D753CD46E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65DD9"/>
    <w:rPr>
      <w:rFonts w:ascii="Times New Roman" w:hAnsi="Times New Roman"/>
      <w:sz w:val="28"/>
    </w:rPr>
  </w:style>
  <w:style w:type="paragraph" w:styleId="1">
    <w:name w:val="heading 1"/>
    <w:basedOn w:val="a"/>
    <w:next w:val="a"/>
    <w:link w:val="10"/>
    <w:uiPriority w:val="9"/>
    <w:qFormat/>
    <w:rsid w:val="00D0269E"/>
    <w:pPr>
      <w:keepNext/>
      <w:keepLines/>
      <w:spacing w:before="240" w:after="0" w:line="360" w:lineRule="auto"/>
      <w:outlineLvl w:val="0"/>
    </w:pPr>
    <w:rPr>
      <w:rFonts w:ascii="Calibri Light" w:eastAsia="Times New Roman" w:hAnsi="Calibri Light" w:cs="Times New Roman"/>
      <w:color w:val="2E74B5"/>
      <w:sz w:val="32"/>
      <w:szCs w:val="32"/>
      <w:lang w:val="x-none" w:eastAsia="x-none"/>
    </w:rPr>
  </w:style>
  <w:style w:type="paragraph" w:styleId="2">
    <w:name w:val="heading 2"/>
    <w:basedOn w:val="a"/>
    <w:next w:val="a"/>
    <w:link w:val="20"/>
    <w:uiPriority w:val="9"/>
    <w:semiHidden/>
    <w:unhideWhenUsed/>
    <w:qFormat/>
    <w:rsid w:val="00D0269E"/>
    <w:pPr>
      <w:keepNext/>
      <w:spacing w:before="240" w:after="60" w:line="360" w:lineRule="auto"/>
      <w:outlineLvl w:val="1"/>
    </w:pPr>
    <w:rPr>
      <w:rFonts w:ascii="Calibri Light" w:eastAsia="Times New Roman" w:hAnsi="Calibri Light" w:cs="Times New Roman"/>
      <w:b/>
      <w:bCs/>
      <w:i/>
      <w:iCs/>
      <w:szCs w:val="28"/>
      <w:lang w:val="x-none"/>
    </w:rPr>
  </w:style>
  <w:style w:type="paragraph" w:styleId="3">
    <w:name w:val="heading 3"/>
    <w:basedOn w:val="a"/>
    <w:next w:val="a"/>
    <w:link w:val="30"/>
    <w:uiPriority w:val="9"/>
    <w:semiHidden/>
    <w:unhideWhenUsed/>
    <w:qFormat/>
    <w:rsid w:val="00D0269E"/>
    <w:pPr>
      <w:keepNext/>
      <w:keepLines/>
      <w:spacing w:before="40" w:after="0"/>
      <w:outlineLvl w:val="2"/>
    </w:pPr>
    <w:rPr>
      <w:rFonts w:ascii="Calibri Light" w:eastAsia="Times New Roman" w:hAnsi="Calibri Light" w:cs="Times New Roman"/>
      <w:color w:val="1F4D78"/>
      <w:sz w:val="24"/>
      <w:szCs w:val="24"/>
      <w:lang w:val="uk-UA"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0269E"/>
    <w:rPr>
      <w:rFonts w:ascii="Calibri Light" w:eastAsia="Times New Roman" w:hAnsi="Calibri Light" w:cs="Times New Roman"/>
      <w:color w:val="2E74B5"/>
      <w:sz w:val="32"/>
      <w:szCs w:val="32"/>
      <w:lang w:val="x-none" w:eastAsia="x-none"/>
    </w:rPr>
  </w:style>
  <w:style w:type="character" w:customStyle="1" w:styleId="20">
    <w:name w:val="Заголовок 2 Знак"/>
    <w:basedOn w:val="a0"/>
    <w:link w:val="2"/>
    <w:uiPriority w:val="9"/>
    <w:semiHidden/>
    <w:rsid w:val="00D0269E"/>
    <w:rPr>
      <w:rFonts w:ascii="Calibri Light" w:eastAsia="Times New Roman" w:hAnsi="Calibri Light" w:cs="Times New Roman"/>
      <w:b/>
      <w:bCs/>
      <w:i/>
      <w:iCs/>
      <w:sz w:val="28"/>
      <w:szCs w:val="28"/>
      <w:lang w:val="x-none"/>
    </w:rPr>
  </w:style>
  <w:style w:type="character" w:customStyle="1" w:styleId="30">
    <w:name w:val="Заголовок 3 Знак"/>
    <w:basedOn w:val="a0"/>
    <w:link w:val="3"/>
    <w:uiPriority w:val="9"/>
    <w:semiHidden/>
    <w:rsid w:val="00D0269E"/>
    <w:rPr>
      <w:rFonts w:ascii="Calibri Light" w:eastAsia="Times New Roman" w:hAnsi="Calibri Light" w:cs="Times New Roman"/>
      <w:color w:val="1F4D78"/>
      <w:sz w:val="24"/>
      <w:szCs w:val="24"/>
      <w:lang w:val="uk-UA" w:eastAsia="uk-UA"/>
    </w:rPr>
  </w:style>
  <w:style w:type="numbering" w:customStyle="1" w:styleId="11">
    <w:name w:val="Нет списка1"/>
    <w:next w:val="a2"/>
    <w:uiPriority w:val="99"/>
    <w:semiHidden/>
    <w:unhideWhenUsed/>
    <w:rsid w:val="00D0269E"/>
  </w:style>
  <w:style w:type="paragraph" w:styleId="a3">
    <w:name w:val="header"/>
    <w:basedOn w:val="a"/>
    <w:link w:val="a4"/>
    <w:uiPriority w:val="99"/>
    <w:unhideWhenUsed/>
    <w:rsid w:val="00D0269E"/>
    <w:pPr>
      <w:tabs>
        <w:tab w:val="center" w:pos="4677"/>
        <w:tab w:val="right" w:pos="9355"/>
      </w:tabs>
      <w:spacing w:after="0" w:line="240" w:lineRule="auto"/>
    </w:pPr>
    <w:rPr>
      <w:rFonts w:eastAsia="Calibri" w:cs="Times New Roman"/>
    </w:rPr>
  </w:style>
  <w:style w:type="character" w:customStyle="1" w:styleId="a4">
    <w:name w:val="Верхний колонтитул Знак"/>
    <w:basedOn w:val="a0"/>
    <w:link w:val="a3"/>
    <w:uiPriority w:val="99"/>
    <w:rsid w:val="00D0269E"/>
    <w:rPr>
      <w:rFonts w:ascii="Times New Roman" w:eastAsia="Calibri" w:hAnsi="Times New Roman" w:cs="Times New Roman"/>
      <w:sz w:val="28"/>
    </w:rPr>
  </w:style>
  <w:style w:type="paragraph" w:styleId="a5">
    <w:name w:val="footer"/>
    <w:basedOn w:val="a"/>
    <w:link w:val="a6"/>
    <w:uiPriority w:val="99"/>
    <w:unhideWhenUsed/>
    <w:rsid w:val="00D0269E"/>
    <w:pPr>
      <w:tabs>
        <w:tab w:val="center" w:pos="4677"/>
        <w:tab w:val="right" w:pos="9355"/>
      </w:tabs>
      <w:spacing w:after="0" w:line="240" w:lineRule="auto"/>
    </w:pPr>
    <w:rPr>
      <w:rFonts w:eastAsia="Calibri" w:cs="Times New Roman"/>
    </w:rPr>
  </w:style>
  <w:style w:type="character" w:customStyle="1" w:styleId="a6">
    <w:name w:val="Нижний колонтитул Знак"/>
    <w:basedOn w:val="a0"/>
    <w:link w:val="a5"/>
    <w:uiPriority w:val="99"/>
    <w:rsid w:val="00D0269E"/>
    <w:rPr>
      <w:rFonts w:ascii="Times New Roman" w:eastAsia="Calibri" w:hAnsi="Times New Roman" w:cs="Times New Roman"/>
      <w:sz w:val="28"/>
    </w:rPr>
  </w:style>
  <w:style w:type="paragraph" w:styleId="a7">
    <w:name w:val="TOC Heading"/>
    <w:basedOn w:val="1"/>
    <w:next w:val="a"/>
    <w:uiPriority w:val="39"/>
    <w:unhideWhenUsed/>
    <w:qFormat/>
    <w:rsid w:val="00D0269E"/>
    <w:pPr>
      <w:outlineLvl w:val="9"/>
    </w:pPr>
    <w:rPr>
      <w:lang w:eastAsia="ru-RU"/>
    </w:rPr>
  </w:style>
  <w:style w:type="paragraph" w:styleId="12">
    <w:name w:val="toc 1"/>
    <w:basedOn w:val="a"/>
    <w:next w:val="a"/>
    <w:autoRedefine/>
    <w:uiPriority w:val="39"/>
    <w:unhideWhenUsed/>
    <w:rsid w:val="00D0269E"/>
    <w:pPr>
      <w:tabs>
        <w:tab w:val="left" w:pos="142"/>
        <w:tab w:val="right" w:leader="dot" w:pos="9345"/>
      </w:tabs>
      <w:spacing w:after="100"/>
      <w:jc w:val="both"/>
    </w:pPr>
    <w:rPr>
      <w:rFonts w:eastAsia="Times New Roman" w:cs="Times New Roman"/>
      <w:b/>
      <w:noProof/>
      <w:lang w:val="uk-UA" w:eastAsia="uk-UA"/>
    </w:rPr>
  </w:style>
  <w:style w:type="character" w:styleId="a8">
    <w:name w:val="Hyperlink"/>
    <w:uiPriority w:val="99"/>
    <w:unhideWhenUsed/>
    <w:rsid w:val="00D0269E"/>
    <w:rPr>
      <w:color w:val="0563C1"/>
      <w:u w:val="single"/>
    </w:rPr>
  </w:style>
  <w:style w:type="paragraph" w:styleId="a9">
    <w:name w:val="Normal (Web)"/>
    <w:basedOn w:val="a"/>
    <w:uiPriority w:val="99"/>
    <w:unhideWhenUsed/>
    <w:rsid w:val="00D0269E"/>
    <w:pPr>
      <w:spacing w:before="100" w:beforeAutospacing="1" w:after="100" w:afterAutospacing="1" w:line="240" w:lineRule="auto"/>
    </w:pPr>
    <w:rPr>
      <w:rFonts w:eastAsia="Times New Roman" w:cs="Times New Roman"/>
      <w:sz w:val="24"/>
      <w:szCs w:val="24"/>
      <w:lang w:val="uk-UA" w:eastAsia="uk-UA"/>
    </w:rPr>
  </w:style>
  <w:style w:type="paragraph" w:styleId="aa">
    <w:name w:val="List Paragraph"/>
    <w:basedOn w:val="a"/>
    <w:uiPriority w:val="34"/>
    <w:qFormat/>
    <w:rsid w:val="00D0269E"/>
    <w:pPr>
      <w:ind w:left="720"/>
      <w:contextualSpacing/>
    </w:pPr>
    <w:rPr>
      <w:rFonts w:eastAsia="Times New Roman" w:cs="Times New Roman"/>
      <w:lang w:val="uk-UA" w:eastAsia="uk-UA"/>
    </w:rPr>
  </w:style>
  <w:style w:type="table" w:styleId="ab">
    <w:name w:val="Table Grid"/>
    <w:basedOn w:val="a1"/>
    <w:uiPriority w:val="39"/>
    <w:rsid w:val="00D0269E"/>
    <w:pPr>
      <w:spacing w:after="0" w:line="240" w:lineRule="auto"/>
    </w:pPr>
    <w:rPr>
      <w:rFonts w:ascii="Calibri" w:eastAsia="Times New Roman" w:hAnsi="Calibri" w:cs="Times New Roman"/>
      <w:sz w:val="20"/>
      <w:szCs w:val="20"/>
      <w:lang w:val="uk-UA"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No Spacing"/>
    <w:uiPriority w:val="1"/>
    <w:qFormat/>
    <w:rsid w:val="00D0269E"/>
    <w:pPr>
      <w:spacing w:after="0" w:line="240" w:lineRule="auto"/>
    </w:pPr>
    <w:rPr>
      <w:rFonts w:ascii="Calibri" w:eastAsia="Calibri" w:hAnsi="Calibri" w:cs="Times New Roman"/>
    </w:rPr>
  </w:style>
  <w:style w:type="paragraph" w:styleId="ad">
    <w:name w:val="footnote text"/>
    <w:basedOn w:val="a"/>
    <w:link w:val="ae"/>
    <w:uiPriority w:val="99"/>
    <w:semiHidden/>
    <w:unhideWhenUsed/>
    <w:rsid w:val="00D0269E"/>
    <w:pPr>
      <w:spacing w:before="100" w:beforeAutospacing="1" w:after="100" w:afterAutospacing="1" w:line="240" w:lineRule="auto"/>
    </w:pPr>
    <w:rPr>
      <w:rFonts w:eastAsia="Times New Roman" w:cs="Times New Roman"/>
      <w:sz w:val="24"/>
      <w:szCs w:val="24"/>
      <w:lang w:val="x-none" w:eastAsia="ru-RU"/>
    </w:rPr>
  </w:style>
  <w:style w:type="character" w:customStyle="1" w:styleId="ae">
    <w:name w:val="Текст сноски Знак"/>
    <w:basedOn w:val="a0"/>
    <w:link w:val="ad"/>
    <w:uiPriority w:val="99"/>
    <w:semiHidden/>
    <w:rsid w:val="00D0269E"/>
    <w:rPr>
      <w:rFonts w:ascii="Times New Roman" w:eastAsia="Times New Roman" w:hAnsi="Times New Roman" w:cs="Times New Roman"/>
      <w:sz w:val="24"/>
      <w:szCs w:val="24"/>
      <w:lang w:val="x-none" w:eastAsia="ru-RU"/>
    </w:rPr>
  </w:style>
  <w:style w:type="paragraph" w:styleId="af">
    <w:name w:val="Balloon Text"/>
    <w:basedOn w:val="a"/>
    <w:link w:val="af0"/>
    <w:uiPriority w:val="99"/>
    <w:semiHidden/>
    <w:unhideWhenUsed/>
    <w:rsid w:val="00D0269E"/>
    <w:pPr>
      <w:spacing w:after="0" w:line="240" w:lineRule="auto"/>
    </w:pPr>
    <w:rPr>
      <w:rFonts w:ascii="Tahoma" w:eastAsia="Calibri" w:hAnsi="Tahoma" w:cs="Times New Roman"/>
      <w:sz w:val="16"/>
      <w:szCs w:val="16"/>
      <w:lang w:val="x-none" w:eastAsia="x-none"/>
    </w:rPr>
  </w:style>
  <w:style w:type="character" w:customStyle="1" w:styleId="af0">
    <w:name w:val="Текст выноски Знак"/>
    <w:basedOn w:val="a0"/>
    <w:link w:val="af"/>
    <w:uiPriority w:val="99"/>
    <w:semiHidden/>
    <w:rsid w:val="00D0269E"/>
    <w:rPr>
      <w:rFonts w:ascii="Tahoma" w:eastAsia="Calibri" w:hAnsi="Tahoma" w:cs="Times New Roman"/>
      <w:sz w:val="16"/>
      <w:szCs w:val="16"/>
      <w:lang w:val="x-none" w:eastAsia="x-none"/>
    </w:rPr>
  </w:style>
  <w:style w:type="paragraph" w:customStyle="1" w:styleId="13">
    <w:name w:val="Без интервала1"/>
    <w:rsid w:val="00D0269E"/>
    <w:pPr>
      <w:spacing w:after="0" w:line="240" w:lineRule="auto"/>
    </w:pPr>
    <w:rPr>
      <w:rFonts w:ascii="Calibri" w:eastAsia="Calibri" w:hAnsi="Calibri" w:cs="Times New Roman"/>
      <w:lang w:eastAsia="ru-RU"/>
    </w:rPr>
  </w:style>
  <w:style w:type="character" w:customStyle="1" w:styleId="m-8748684118517296065xfm00376608">
    <w:name w:val="m_-8748684118517296065xfm_00376608"/>
    <w:basedOn w:val="a0"/>
    <w:rsid w:val="00D026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7.png"/><Relationship Id="rId42"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https://zakon.rada.gov.ua/laws/" TargetMode="External"/><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43</Pages>
  <Words>8501</Words>
  <Characters>48457</Characters>
  <Application>Microsoft Office Word</Application>
  <DocSecurity>0</DocSecurity>
  <Lines>403</Lines>
  <Paragraphs>113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56845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dc:creator>
  <cp:keywords/>
  <dc:description/>
  <cp:lastModifiedBy>TMTPOPBG</cp:lastModifiedBy>
  <cp:revision>6</cp:revision>
  <dcterms:created xsi:type="dcterms:W3CDTF">2021-03-03T11:46:00Z</dcterms:created>
  <dcterms:modified xsi:type="dcterms:W3CDTF">2021-03-12T17:23:00Z</dcterms:modified>
</cp:coreProperties>
</file>